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E68" w:rsidRDefault="003F7680" w:rsidP="00B50E68">
      <w:pPr>
        <w:spacing w:after="0" w:line="298" w:lineRule="auto"/>
        <w:ind w:left="2641" w:right="0" w:hanging="1614"/>
        <w:jc w:val="center"/>
        <w:rPr>
          <w:b/>
        </w:rPr>
      </w:pPr>
      <w:r>
        <w:rPr>
          <w:b/>
        </w:rPr>
        <w:t xml:space="preserve">Отчет о проведении </w:t>
      </w:r>
      <w:proofErr w:type="spellStart"/>
      <w:r>
        <w:rPr>
          <w:b/>
        </w:rPr>
        <w:t>метапредме</w:t>
      </w:r>
      <w:r w:rsidR="00B50E68">
        <w:rPr>
          <w:b/>
        </w:rPr>
        <w:t>тной</w:t>
      </w:r>
      <w:proofErr w:type="spellEnd"/>
      <w:r w:rsidR="00B50E68">
        <w:rPr>
          <w:b/>
        </w:rPr>
        <w:t xml:space="preserve"> недели</w:t>
      </w:r>
    </w:p>
    <w:p w:rsidR="00B50E68" w:rsidRDefault="00B50E68" w:rsidP="00B50E68">
      <w:pPr>
        <w:spacing w:after="0" w:line="298" w:lineRule="auto"/>
        <w:ind w:left="2641" w:right="0" w:hanging="1614"/>
        <w:jc w:val="center"/>
        <w:rPr>
          <w:b/>
        </w:rPr>
      </w:pPr>
      <w:r>
        <w:rPr>
          <w:b/>
        </w:rPr>
        <w:t>в МБОУ «</w:t>
      </w:r>
      <w:proofErr w:type="spellStart"/>
      <w:r>
        <w:rPr>
          <w:b/>
        </w:rPr>
        <w:t>Курчалоевская</w:t>
      </w:r>
      <w:proofErr w:type="spellEnd"/>
      <w:r>
        <w:rPr>
          <w:b/>
        </w:rPr>
        <w:t xml:space="preserve"> СШ№2»</w:t>
      </w:r>
    </w:p>
    <w:p w:rsidR="000B5DED" w:rsidRPr="00A374B9" w:rsidRDefault="00B50E68" w:rsidP="00A374B9">
      <w:pPr>
        <w:spacing w:after="0" w:line="298" w:lineRule="auto"/>
        <w:ind w:left="2641" w:right="0" w:hanging="1614"/>
        <w:jc w:val="center"/>
        <w:rPr>
          <w:b/>
        </w:rPr>
      </w:pPr>
      <w:r>
        <w:rPr>
          <w:b/>
        </w:rPr>
        <w:t xml:space="preserve"> «Читаем», «Понимаем», </w:t>
      </w:r>
      <w:r w:rsidR="003F7680">
        <w:rPr>
          <w:b/>
        </w:rPr>
        <w:t>«Анализируем».</w:t>
      </w:r>
    </w:p>
    <w:p w:rsidR="009E51C1" w:rsidRPr="00E5233B" w:rsidRDefault="003F7680" w:rsidP="0008557E">
      <w:pPr>
        <w:ind w:left="-5" w:right="50"/>
        <w:rPr>
          <w:szCs w:val="28"/>
        </w:rPr>
      </w:pPr>
      <w:r>
        <w:t xml:space="preserve">   </w:t>
      </w:r>
      <w:r w:rsidR="00A374B9">
        <w:t xml:space="preserve">  </w:t>
      </w:r>
      <w:r w:rsidRPr="00E5233B">
        <w:rPr>
          <w:szCs w:val="28"/>
        </w:rPr>
        <w:t>В рамках проведения</w:t>
      </w:r>
      <w:r w:rsidR="004F7824" w:rsidRPr="00E5233B">
        <w:rPr>
          <w:bCs/>
          <w:szCs w:val="28"/>
        </w:rPr>
        <w:t xml:space="preserve"> реализации национального проекта «</w:t>
      </w:r>
      <w:r w:rsidR="0024361E" w:rsidRPr="00E5233B">
        <w:rPr>
          <w:bCs/>
          <w:szCs w:val="28"/>
        </w:rPr>
        <w:t>Образование» федерального</w:t>
      </w:r>
      <w:r w:rsidR="004F7824" w:rsidRPr="00E5233B">
        <w:rPr>
          <w:bCs/>
          <w:szCs w:val="28"/>
        </w:rPr>
        <w:t xml:space="preserve"> </w:t>
      </w:r>
      <w:r w:rsidR="0024361E" w:rsidRPr="00E5233B">
        <w:rPr>
          <w:bCs/>
          <w:szCs w:val="28"/>
        </w:rPr>
        <w:t>проекта «</w:t>
      </w:r>
      <w:r w:rsidR="004F7824" w:rsidRPr="00E5233B">
        <w:rPr>
          <w:bCs/>
          <w:szCs w:val="28"/>
        </w:rPr>
        <w:t>Успех каждого ребенка» по инициативе Президента РФ В. В. Путина в МБОУ «</w:t>
      </w:r>
      <w:proofErr w:type="spellStart"/>
      <w:r w:rsidR="004F7824" w:rsidRPr="00E5233B">
        <w:rPr>
          <w:bCs/>
          <w:szCs w:val="28"/>
        </w:rPr>
        <w:t>Курчалоевская</w:t>
      </w:r>
      <w:proofErr w:type="spellEnd"/>
      <w:r w:rsidR="004F7824" w:rsidRPr="00E5233B">
        <w:rPr>
          <w:bCs/>
          <w:szCs w:val="28"/>
        </w:rPr>
        <w:t xml:space="preserve"> СШ 2» была </w:t>
      </w:r>
      <w:r w:rsidR="0024361E" w:rsidRPr="00E5233B">
        <w:rPr>
          <w:bCs/>
          <w:szCs w:val="28"/>
        </w:rPr>
        <w:t xml:space="preserve">проведена </w:t>
      </w:r>
      <w:proofErr w:type="spellStart"/>
      <w:r w:rsidR="0024361E" w:rsidRPr="00E5233B">
        <w:rPr>
          <w:szCs w:val="28"/>
        </w:rPr>
        <w:t>метапредметная</w:t>
      </w:r>
      <w:proofErr w:type="spellEnd"/>
      <w:r w:rsidR="004F7824" w:rsidRPr="00E5233B">
        <w:rPr>
          <w:szCs w:val="28"/>
        </w:rPr>
        <w:t xml:space="preserve"> </w:t>
      </w:r>
      <w:r w:rsidRPr="00E5233B">
        <w:rPr>
          <w:szCs w:val="28"/>
        </w:rPr>
        <w:t>недел</w:t>
      </w:r>
      <w:r w:rsidR="004F7824" w:rsidRPr="00E5233B">
        <w:rPr>
          <w:szCs w:val="28"/>
        </w:rPr>
        <w:t xml:space="preserve">я среди начального и основного </w:t>
      </w:r>
      <w:r w:rsidR="0024361E" w:rsidRPr="00E5233B">
        <w:rPr>
          <w:szCs w:val="28"/>
        </w:rPr>
        <w:t>звена с</w:t>
      </w:r>
      <w:r w:rsidR="004F7824" w:rsidRPr="00E5233B">
        <w:rPr>
          <w:szCs w:val="28"/>
        </w:rPr>
        <w:t xml:space="preserve"> 18 декабря по 20 декабря 2024 </w:t>
      </w:r>
      <w:r w:rsidR="0024361E" w:rsidRPr="00E5233B">
        <w:rPr>
          <w:szCs w:val="28"/>
        </w:rPr>
        <w:t>года,</w:t>
      </w:r>
      <w:r w:rsidRPr="00E5233B">
        <w:rPr>
          <w:szCs w:val="28"/>
        </w:rPr>
        <w:t xml:space="preserve"> посвящённ</w:t>
      </w:r>
      <w:r w:rsidR="004F7824" w:rsidRPr="00E5233B">
        <w:rPr>
          <w:szCs w:val="28"/>
        </w:rPr>
        <w:t>ая</w:t>
      </w:r>
      <w:r w:rsidRPr="00E5233B">
        <w:rPr>
          <w:szCs w:val="28"/>
        </w:rPr>
        <w:t xml:space="preserve"> формированию читательской грамотности и критического мышления «Читаем</w:t>
      </w:r>
      <w:r w:rsidR="004F7824" w:rsidRPr="00E5233B">
        <w:rPr>
          <w:szCs w:val="28"/>
        </w:rPr>
        <w:t>»</w:t>
      </w:r>
      <w:r w:rsidRPr="00E5233B">
        <w:rPr>
          <w:szCs w:val="28"/>
        </w:rPr>
        <w:t>.  «Понимаем».  «Анализируем</w:t>
      </w:r>
      <w:r w:rsidR="007E1DA9" w:rsidRPr="00E5233B">
        <w:rPr>
          <w:szCs w:val="28"/>
        </w:rPr>
        <w:t>»</w:t>
      </w:r>
      <w:r w:rsidRPr="00E5233B">
        <w:rPr>
          <w:szCs w:val="28"/>
        </w:rPr>
        <w:t xml:space="preserve">. </w:t>
      </w:r>
    </w:p>
    <w:p w:rsidR="0008557E" w:rsidRPr="009E51C1" w:rsidRDefault="0008557E" w:rsidP="00EB4679">
      <w:pPr>
        <w:ind w:left="-5" w:right="50"/>
        <w:jc w:val="left"/>
        <w:rPr>
          <w:b/>
          <w:color w:val="auto"/>
          <w:szCs w:val="28"/>
        </w:rPr>
      </w:pPr>
      <w:r w:rsidRPr="00EB4679">
        <w:rPr>
          <w:b/>
          <w:color w:val="auto"/>
          <w:szCs w:val="28"/>
        </w:rPr>
        <w:t xml:space="preserve">Целью мероприятия являлось повышение качества образовательных результатов обучающихся, формируемых в ходе реализации ФГОС: развитие основ читательской грамотности, креативного мышления, совершенствование навыков работы с информацией, формирование УУД. </w:t>
      </w:r>
    </w:p>
    <w:p w:rsidR="009E51C1" w:rsidRPr="009E51C1" w:rsidRDefault="00D03F23" w:rsidP="00D03F23">
      <w:pPr>
        <w:spacing w:after="0" w:line="240" w:lineRule="auto"/>
        <w:ind w:left="360" w:right="0" w:firstLine="0"/>
        <w:jc w:val="left"/>
        <w:textAlignment w:val="baseline"/>
        <w:rPr>
          <w:color w:val="auto"/>
          <w:szCs w:val="28"/>
        </w:rPr>
      </w:pPr>
      <w:r w:rsidRPr="00E5233B">
        <w:rPr>
          <w:color w:val="auto"/>
          <w:szCs w:val="28"/>
        </w:rPr>
        <w:t>-</w:t>
      </w:r>
      <w:r w:rsidR="009E51C1" w:rsidRPr="009E51C1">
        <w:rPr>
          <w:color w:val="auto"/>
          <w:szCs w:val="28"/>
        </w:rPr>
        <w:t> создание условий для раскрытия способностей каждого ребенка, выявление одаренных детей;</w:t>
      </w:r>
    </w:p>
    <w:p w:rsidR="009E51C1" w:rsidRPr="009E51C1" w:rsidRDefault="009E51C1" w:rsidP="00D03F23">
      <w:pPr>
        <w:spacing w:after="0" w:line="240" w:lineRule="auto"/>
        <w:ind w:left="360" w:right="0" w:firstLine="0"/>
        <w:jc w:val="left"/>
        <w:textAlignment w:val="baseline"/>
        <w:rPr>
          <w:color w:val="auto"/>
          <w:szCs w:val="28"/>
        </w:rPr>
      </w:pPr>
      <w:r w:rsidRPr="009E51C1">
        <w:rPr>
          <w:color w:val="auto"/>
          <w:szCs w:val="28"/>
        </w:rPr>
        <w:t> </w:t>
      </w:r>
      <w:r w:rsidR="00D03F23" w:rsidRPr="00E5233B">
        <w:rPr>
          <w:color w:val="auto"/>
          <w:szCs w:val="28"/>
        </w:rPr>
        <w:t>-</w:t>
      </w:r>
      <w:r w:rsidRPr="009E51C1">
        <w:rPr>
          <w:color w:val="auto"/>
          <w:szCs w:val="28"/>
        </w:rPr>
        <w:t>развитие умения работать коллективно;</w:t>
      </w:r>
    </w:p>
    <w:p w:rsidR="009E51C1" w:rsidRPr="009E51C1" w:rsidRDefault="009E51C1" w:rsidP="00D03F23">
      <w:pPr>
        <w:spacing w:after="0" w:line="240" w:lineRule="auto"/>
        <w:ind w:left="360" w:right="0" w:firstLine="0"/>
        <w:jc w:val="left"/>
        <w:textAlignment w:val="baseline"/>
        <w:rPr>
          <w:color w:val="auto"/>
          <w:szCs w:val="28"/>
        </w:rPr>
      </w:pPr>
      <w:r w:rsidRPr="009E51C1">
        <w:rPr>
          <w:color w:val="auto"/>
          <w:szCs w:val="28"/>
        </w:rPr>
        <w:t> </w:t>
      </w:r>
      <w:r w:rsidR="00D03F23" w:rsidRPr="00E5233B">
        <w:rPr>
          <w:color w:val="auto"/>
          <w:szCs w:val="28"/>
        </w:rPr>
        <w:t>-</w:t>
      </w:r>
      <w:r w:rsidRPr="009E51C1">
        <w:rPr>
          <w:color w:val="auto"/>
          <w:szCs w:val="28"/>
        </w:rPr>
        <w:t xml:space="preserve">развитие интеллектуальных, </w:t>
      </w:r>
      <w:r w:rsidRPr="00E5233B">
        <w:rPr>
          <w:color w:val="auto"/>
          <w:szCs w:val="28"/>
        </w:rPr>
        <w:t>творческих способностей</w:t>
      </w:r>
      <w:r w:rsidRPr="009E51C1">
        <w:rPr>
          <w:color w:val="auto"/>
          <w:szCs w:val="28"/>
        </w:rPr>
        <w:t xml:space="preserve"> детей.</w:t>
      </w:r>
    </w:p>
    <w:p w:rsidR="009E51C1" w:rsidRPr="009E51C1" w:rsidRDefault="00D03F23" w:rsidP="00D03F23">
      <w:pPr>
        <w:shd w:val="clear" w:color="auto" w:fill="FFFFFF"/>
        <w:spacing w:after="0" w:line="240" w:lineRule="auto"/>
        <w:ind w:left="426" w:right="0" w:firstLine="0"/>
        <w:contextualSpacing/>
        <w:jc w:val="left"/>
        <w:rPr>
          <w:color w:val="auto"/>
          <w:szCs w:val="28"/>
        </w:rPr>
      </w:pPr>
      <w:r w:rsidRPr="00E5233B">
        <w:rPr>
          <w:color w:val="auto"/>
          <w:szCs w:val="28"/>
        </w:rPr>
        <w:t>-</w:t>
      </w:r>
      <w:r w:rsidR="009E51C1" w:rsidRPr="009E51C1">
        <w:rPr>
          <w:color w:val="auto"/>
          <w:szCs w:val="28"/>
        </w:rPr>
        <w:t xml:space="preserve">создание условий, максимально благоприятствующих получению качественного образования </w:t>
      </w:r>
      <w:r w:rsidRPr="00E5233B">
        <w:rPr>
          <w:color w:val="auto"/>
          <w:szCs w:val="28"/>
        </w:rPr>
        <w:t>-</w:t>
      </w:r>
      <w:r w:rsidR="009E51C1" w:rsidRPr="009E51C1">
        <w:rPr>
          <w:color w:val="auto"/>
          <w:szCs w:val="28"/>
        </w:rPr>
        <w:t>каждым учеником в зависимости от его индивидуальных способностей, наклонностей, культурно-образовательных потребностей.</w:t>
      </w:r>
    </w:p>
    <w:p w:rsidR="009E51C1" w:rsidRPr="009E51C1" w:rsidRDefault="00D03F23" w:rsidP="00D03F23">
      <w:pPr>
        <w:shd w:val="clear" w:color="auto" w:fill="FFFFFF"/>
        <w:spacing w:after="0" w:line="240" w:lineRule="auto"/>
        <w:ind w:left="426" w:right="0" w:firstLine="0"/>
        <w:jc w:val="left"/>
        <w:rPr>
          <w:color w:val="auto"/>
          <w:szCs w:val="28"/>
        </w:rPr>
      </w:pPr>
      <w:r w:rsidRPr="00E5233B">
        <w:rPr>
          <w:color w:val="auto"/>
          <w:szCs w:val="28"/>
        </w:rPr>
        <w:t>-</w:t>
      </w:r>
      <w:r w:rsidR="009E51C1" w:rsidRPr="009E51C1">
        <w:rPr>
          <w:color w:val="auto"/>
          <w:szCs w:val="28"/>
        </w:rPr>
        <w:t>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9E51C1" w:rsidRPr="009E51C1" w:rsidRDefault="00D03F23" w:rsidP="00D03F23">
      <w:pPr>
        <w:shd w:val="clear" w:color="auto" w:fill="FFFFFF"/>
        <w:spacing w:after="0" w:line="240" w:lineRule="auto"/>
        <w:ind w:right="0"/>
        <w:jc w:val="left"/>
        <w:rPr>
          <w:color w:val="auto"/>
          <w:szCs w:val="28"/>
        </w:rPr>
      </w:pPr>
      <w:r w:rsidRPr="00E5233B">
        <w:rPr>
          <w:color w:val="auto"/>
          <w:szCs w:val="28"/>
        </w:rPr>
        <w:t xml:space="preserve">      -</w:t>
      </w:r>
      <w:r w:rsidR="009E51C1" w:rsidRPr="009E51C1">
        <w:rPr>
          <w:color w:val="auto"/>
          <w:szCs w:val="28"/>
        </w:rPr>
        <w:t>оценка влияния предметной недели на развитие интереса учеников к изучаемым предметам.</w:t>
      </w:r>
    </w:p>
    <w:p w:rsidR="009E51C1" w:rsidRPr="009E51C1" w:rsidRDefault="00D03F23" w:rsidP="00D03F23">
      <w:pPr>
        <w:shd w:val="clear" w:color="auto" w:fill="FFFFFF"/>
        <w:spacing w:after="0" w:line="240" w:lineRule="auto"/>
        <w:ind w:left="426" w:right="0" w:firstLine="0"/>
        <w:jc w:val="left"/>
        <w:rPr>
          <w:color w:val="auto"/>
          <w:szCs w:val="28"/>
        </w:rPr>
      </w:pPr>
      <w:r w:rsidRPr="00E5233B">
        <w:rPr>
          <w:color w:val="auto"/>
          <w:szCs w:val="28"/>
        </w:rPr>
        <w:t>-</w:t>
      </w:r>
      <w:r w:rsidR="009E51C1" w:rsidRPr="009E51C1">
        <w:rPr>
          <w:color w:val="auto"/>
          <w:szCs w:val="28"/>
        </w:rPr>
        <w:t>помощь учителям и ученикам в раскрытии своего творческого потенциала, организаторских способностей.</w:t>
      </w:r>
    </w:p>
    <w:p w:rsidR="009E51C1" w:rsidRPr="009E51C1" w:rsidRDefault="00D03F23" w:rsidP="000A5C87">
      <w:pPr>
        <w:shd w:val="clear" w:color="auto" w:fill="FFFFFF"/>
        <w:spacing w:after="0" w:line="240" w:lineRule="auto"/>
        <w:ind w:left="426" w:right="0" w:firstLine="0"/>
        <w:jc w:val="left"/>
        <w:rPr>
          <w:color w:val="auto"/>
          <w:szCs w:val="28"/>
        </w:rPr>
      </w:pPr>
      <w:r w:rsidRPr="00E5233B">
        <w:rPr>
          <w:color w:val="auto"/>
          <w:szCs w:val="28"/>
        </w:rPr>
        <w:t>-</w:t>
      </w:r>
      <w:r w:rsidR="009E51C1" w:rsidRPr="009E51C1">
        <w:rPr>
          <w:color w:val="auto"/>
          <w:szCs w:val="28"/>
        </w:rPr>
        <w:t>создание праздничной творческой атмосферы.</w:t>
      </w:r>
    </w:p>
    <w:p w:rsidR="00717E26" w:rsidRPr="000A5C87" w:rsidRDefault="009E51C1" w:rsidP="009E51C1">
      <w:pPr>
        <w:shd w:val="clear" w:color="auto" w:fill="FFFFFF"/>
        <w:spacing w:after="0" w:line="240" w:lineRule="auto"/>
        <w:ind w:left="0" w:right="0" w:firstLine="0"/>
        <w:jc w:val="left"/>
        <w:textAlignment w:val="baseline"/>
        <w:rPr>
          <w:b/>
          <w:color w:val="auto"/>
          <w:szCs w:val="28"/>
        </w:rPr>
      </w:pPr>
      <w:r w:rsidRPr="009E51C1">
        <w:rPr>
          <w:b/>
          <w:color w:val="auto"/>
          <w:szCs w:val="28"/>
        </w:rPr>
        <w:t xml:space="preserve">Задачи методической </w:t>
      </w:r>
      <w:proofErr w:type="spellStart"/>
      <w:r w:rsidRPr="009E51C1">
        <w:rPr>
          <w:b/>
          <w:color w:val="auto"/>
          <w:szCs w:val="28"/>
        </w:rPr>
        <w:t>метапредметной</w:t>
      </w:r>
      <w:proofErr w:type="spellEnd"/>
      <w:r w:rsidRPr="009E51C1">
        <w:rPr>
          <w:b/>
          <w:color w:val="auto"/>
          <w:szCs w:val="28"/>
        </w:rPr>
        <w:t xml:space="preserve"> недели:</w:t>
      </w:r>
    </w:p>
    <w:p w:rsidR="00717E26" w:rsidRPr="00E5233B" w:rsidRDefault="00717E26" w:rsidP="00717E26">
      <w:pPr>
        <w:ind w:left="292" w:right="50" w:firstLine="0"/>
        <w:rPr>
          <w:szCs w:val="28"/>
        </w:rPr>
      </w:pPr>
      <w:r w:rsidRPr="00E5233B">
        <w:rPr>
          <w:szCs w:val="28"/>
        </w:rPr>
        <w:t xml:space="preserve">  1. Повысить уровень читательской грамотности и креативного мышления у учащихся; </w:t>
      </w:r>
    </w:p>
    <w:p w:rsidR="00717E26" w:rsidRPr="00E5233B" w:rsidRDefault="00717E26" w:rsidP="00717E26">
      <w:pPr>
        <w:ind w:right="50"/>
        <w:rPr>
          <w:szCs w:val="28"/>
        </w:rPr>
      </w:pPr>
      <w:r w:rsidRPr="00E5233B">
        <w:rPr>
          <w:szCs w:val="28"/>
        </w:rPr>
        <w:t xml:space="preserve">      2. Вовлечь учащихся в самостоятельную предметную деятельность; </w:t>
      </w:r>
    </w:p>
    <w:p w:rsidR="00717E26" w:rsidRPr="009E51C1" w:rsidRDefault="005A27D3" w:rsidP="000A5C87">
      <w:pPr>
        <w:spacing w:after="0" w:line="240" w:lineRule="auto"/>
        <w:ind w:right="0"/>
        <w:jc w:val="left"/>
        <w:textAlignment w:val="baseline"/>
        <w:rPr>
          <w:color w:val="auto"/>
          <w:szCs w:val="28"/>
        </w:rPr>
      </w:pPr>
      <w:r w:rsidRPr="00E5233B">
        <w:rPr>
          <w:szCs w:val="28"/>
        </w:rPr>
        <w:t xml:space="preserve">   </w:t>
      </w:r>
      <w:r w:rsidR="00717E26" w:rsidRPr="00E5233B">
        <w:rPr>
          <w:szCs w:val="28"/>
        </w:rPr>
        <w:t xml:space="preserve">   3.  </w:t>
      </w:r>
      <w:r w:rsidRPr="009E51C1">
        <w:rPr>
          <w:color w:val="auto"/>
          <w:szCs w:val="28"/>
        </w:rPr>
        <w:t xml:space="preserve">Содействовать воспитанию коллективизма и </w:t>
      </w:r>
      <w:r w:rsidRPr="00E5233B">
        <w:rPr>
          <w:color w:val="auto"/>
          <w:szCs w:val="28"/>
        </w:rPr>
        <w:t>товарищества, культуры</w:t>
      </w:r>
      <w:r w:rsidRPr="009E51C1">
        <w:rPr>
          <w:color w:val="auto"/>
          <w:szCs w:val="28"/>
        </w:rPr>
        <w:t xml:space="preserve"> чувств (ответственности, чести, долга, дружбы).</w:t>
      </w:r>
    </w:p>
    <w:p w:rsidR="009E51C1" w:rsidRPr="009E51C1" w:rsidRDefault="00717E26" w:rsidP="00717E26">
      <w:pPr>
        <w:spacing w:after="0" w:line="240" w:lineRule="auto"/>
        <w:ind w:left="360" w:right="0" w:firstLine="0"/>
        <w:jc w:val="left"/>
        <w:textAlignment w:val="baseline"/>
        <w:rPr>
          <w:color w:val="auto"/>
          <w:szCs w:val="28"/>
        </w:rPr>
      </w:pPr>
      <w:r w:rsidRPr="00E5233B">
        <w:rPr>
          <w:color w:val="auto"/>
          <w:szCs w:val="28"/>
        </w:rPr>
        <w:t xml:space="preserve"> 4.</w:t>
      </w:r>
      <w:r w:rsidR="009E51C1" w:rsidRPr="009E51C1">
        <w:rPr>
          <w:color w:val="auto"/>
          <w:szCs w:val="28"/>
        </w:rPr>
        <w:t>  Привлечь всех учащихся для организации и проведения недели.</w:t>
      </w:r>
    </w:p>
    <w:p w:rsidR="009E51C1" w:rsidRPr="009E51C1" w:rsidRDefault="009E51C1" w:rsidP="00717E26">
      <w:pPr>
        <w:spacing w:after="0" w:line="240" w:lineRule="auto"/>
        <w:ind w:left="360" w:right="0" w:firstLine="0"/>
        <w:jc w:val="left"/>
        <w:textAlignment w:val="baseline"/>
        <w:rPr>
          <w:color w:val="auto"/>
          <w:szCs w:val="28"/>
        </w:rPr>
      </w:pPr>
      <w:r w:rsidRPr="009E51C1">
        <w:rPr>
          <w:color w:val="auto"/>
          <w:szCs w:val="28"/>
        </w:rPr>
        <w:t> </w:t>
      </w:r>
      <w:r w:rsidR="00717E26" w:rsidRPr="00E5233B">
        <w:rPr>
          <w:color w:val="auto"/>
          <w:szCs w:val="28"/>
        </w:rPr>
        <w:t>5.</w:t>
      </w:r>
      <w:r w:rsidRPr="009E51C1">
        <w:rPr>
          <w:color w:val="auto"/>
          <w:szCs w:val="28"/>
        </w:rPr>
        <w:t> Провести в каждом классе мероприятия, содействующие развитию </w:t>
      </w:r>
      <w:hyperlink r:id="rId7" w:tooltip="Образовательная деятельность" w:history="1">
        <w:r w:rsidRPr="009E51C1">
          <w:rPr>
            <w:color w:val="auto"/>
            <w:szCs w:val="28"/>
            <w:bdr w:val="none" w:sz="0" w:space="0" w:color="auto" w:frame="1"/>
          </w:rPr>
          <w:t>познавательной деятельности</w:t>
        </w:r>
      </w:hyperlink>
      <w:r w:rsidRPr="009E51C1">
        <w:rPr>
          <w:color w:val="auto"/>
          <w:szCs w:val="28"/>
        </w:rPr>
        <w:t xml:space="preserve"> учащихся, расширению знаний по предметам, формированию творческих способностей</w:t>
      </w:r>
    </w:p>
    <w:p w:rsidR="009E51C1" w:rsidRPr="009E51C1" w:rsidRDefault="009E51C1" w:rsidP="005A27D3">
      <w:pPr>
        <w:spacing w:after="0" w:line="240" w:lineRule="auto"/>
        <w:ind w:left="360" w:right="0" w:firstLine="0"/>
        <w:jc w:val="left"/>
        <w:textAlignment w:val="baseline"/>
        <w:rPr>
          <w:color w:val="auto"/>
          <w:szCs w:val="28"/>
        </w:rPr>
      </w:pPr>
      <w:r w:rsidRPr="009E51C1">
        <w:rPr>
          <w:color w:val="auto"/>
          <w:szCs w:val="28"/>
        </w:rPr>
        <w:t> </w:t>
      </w:r>
      <w:r w:rsidR="00717E26" w:rsidRPr="00E5233B">
        <w:rPr>
          <w:color w:val="auto"/>
          <w:szCs w:val="28"/>
        </w:rPr>
        <w:t xml:space="preserve">6. </w:t>
      </w:r>
      <w:r w:rsidRPr="009E51C1">
        <w:rPr>
          <w:color w:val="auto"/>
          <w:szCs w:val="28"/>
        </w:rPr>
        <w:t>Организовать самостоятельную и индивидуальную, коллективную практическую деятельность учащихся.</w:t>
      </w:r>
    </w:p>
    <w:p w:rsidR="009E51C1" w:rsidRPr="009E51C1" w:rsidRDefault="009E51C1" w:rsidP="009E51C1">
      <w:pPr>
        <w:spacing w:after="0" w:line="240" w:lineRule="auto"/>
        <w:ind w:left="360" w:right="0" w:firstLine="0"/>
        <w:jc w:val="left"/>
        <w:textAlignment w:val="baseline"/>
        <w:rPr>
          <w:color w:val="auto"/>
          <w:szCs w:val="28"/>
        </w:rPr>
      </w:pPr>
    </w:p>
    <w:p w:rsidR="009E51C1" w:rsidRPr="00E5233B" w:rsidRDefault="009E51C1" w:rsidP="009E51C1">
      <w:pPr>
        <w:shd w:val="clear" w:color="auto" w:fill="FFFFFF"/>
        <w:spacing w:after="0" w:line="240" w:lineRule="auto"/>
        <w:ind w:left="0" w:right="0" w:firstLine="0"/>
        <w:jc w:val="left"/>
        <w:textAlignment w:val="baseline"/>
        <w:rPr>
          <w:b/>
          <w:color w:val="auto"/>
          <w:szCs w:val="28"/>
        </w:rPr>
      </w:pPr>
      <w:r w:rsidRPr="009E51C1">
        <w:rPr>
          <w:b/>
          <w:color w:val="auto"/>
          <w:szCs w:val="28"/>
        </w:rPr>
        <w:lastRenderedPageBreak/>
        <w:t xml:space="preserve">Форма проведения </w:t>
      </w:r>
      <w:proofErr w:type="spellStart"/>
      <w:r w:rsidRPr="009E51C1">
        <w:rPr>
          <w:b/>
          <w:color w:val="auto"/>
          <w:szCs w:val="28"/>
        </w:rPr>
        <w:t>метапредметной</w:t>
      </w:r>
      <w:proofErr w:type="spellEnd"/>
      <w:r w:rsidRPr="009E51C1">
        <w:rPr>
          <w:b/>
          <w:color w:val="auto"/>
          <w:szCs w:val="28"/>
        </w:rPr>
        <w:t xml:space="preserve"> недели:</w:t>
      </w:r>
    </w:p>
    <w:p w:rsidR="009E51C1" w:rsidRPr="009E51C1" w:rsidRDefault="00E54BDC" w:rsidP="00E54BDC">
      <w:pPr>
        <w:spacing w:after="0" w:line="240" w:lineRule="auto"/>
        <w:ind w:left="0" w:right="0" w:firstLine="0"/>
        <w:jc w:val="left"/>
        <w:textAlignment w:val="baseline"/>
        <w:rPr>
          <w:color w:val="auto"/>
          <w:szCs w:val="28"/>
        </w:rPr>
      </w:pPr>
      <w:r>
        <w:rPr>
          <w:color w:val="auto"/>
          <w:szCs w:val="28"/>
        </w:rPr>
        <w:t xml:space="preserve">    </w:t>
      </w:r>
      <w:r w:rsidR="009E51C1" w:rsidRPr="009E51C1">
        <w:rPr>
          <w:color w:val="auto"/>
          <w:szCs w:val="28"/>
        </w:rPr>
        <w:t xml:space="preserve">Игры, </w:t>
      </w:r>
      <w:r w:rsidR="00B60F7D" w:rsidRPr="00E5233B">
        <w:rPr>
          <w:color w:val="auto"/>
          <w:szCs w:val="28"/>
        </w:rPr>
        <w:t>открытые</w:t>
      </w:r>
      <w:r w:rsidR="00B60F7D" w:rsidRPr="00E5233B">
        <w:rPr>
          <w:color w:val="auto"/>
          <w:szCs w:val="28"/>
        </w:rPr>
        <w:t xml:space="preserve"> </w:t>
      </w:r>
      <w:r w:rsidR="00717E26" w:rsidRPr="00E5233B">
        <w:rPr>
          <w:color w:val="auto"/>
          <w:szCs w:val="28"/>
        </w:rPr>
        <w:t xml:space="preserve">уроки, </w:t>
      </w:r>
      <w:r w:rsidR="009E51C1" w:rsidRPr="009E51C1">
        <w:rPr>
          <w:color w:val="auto"/>
          <w:szCs w:val="28"/>
        </w:rPr>
        <w:t>конкурсы, выставки, викторины.</w:t>
      </w:r>
    </w:p>
    <w:p w:rsidR="00717E26" w:rsidRPr="00E5233B" w:rsidRDefault="009E51C1" w:rsidP="009E51C1">
      <w:pPr>
        <w:spacing w:after="0" w:line="240" w:lineRule="auto"/>
        <w:ind w:left="0" w:right="0" w:firstLine="0"/>
        <w:jc w:val="left"/>
        <w:textAlignment w:val="baseline"/>
        <w:rPr>
          <w:b/>
          <w:color w:val="auto"/>
          <w:szCs w:val="28"/>
        </w:rPr>
      </w:pPr>
      <w:r w:rsidRPr="009E51C1">
        <w:rPr>
          <w:b/>
          <w:color w:val="auto"/>
          <w:szCs w:val="28"/>
        </w:rPr>
        <w:t>Итог недели</w:t>
      </w:r>
      <w:r w:rsidR="00717E26" w:rsidRPr="00E5233B">
        <w:rPr>
          <w:b/>
          <w:color w:val="auto"/>
          <w:szCs w:val="28"/>
        </w:rPr>
        <w:t xml:space="preserve"> (рефлексия) «Кофе-брейк»</w:t>
      </w:r>
      <w:r w:rsidRPr="009E51C1">
        <w:rPr>
          <w:b/>
          <w:color w:val="auto"/>
          <w:szCs w:val="28"/>
        </w:rPr>
        <w:t>:</w:t>
      </w:r>
    </w:p>
    <w:p w:rsidR="00856D44" w:rsidRDefault="00E54BDC" w:rsidP="00E54BDC">
      <w:pPr>
        <w:spacing w:after="0" w:line="240" w:lineRule="auto"/>
        <w:ind w:left="0" w:right="0" w:firstLine="0"/>
        <w:contextualSpacing/>
        <w:jc w:val="left"/>
        <w:textAlignment w:val="baseline"/>
        <w:rPr>
          <w:color w:val="auto"/>
          <w:szCs w:val="28"/>
        </w:rPr>
      </w:pPr>
      <w:r>
        <w:rPr>
          <w:color w:val="auto"/>
          <w:szCs w:val="28"/>
        </w:rPr>
        <w:t xml:space="preserve">   </w:t>
      </w:r>
      <w:r w:rsidR="009E51C1" w:rsidRPr="009E51C1">
        <w:rPr>
          <w:color w:val="auto"/>
          <w:szCs w:val="28"/>
        </w:rPr>
        <w:t>Праздничный концерт для учащихся, родителей и гостей.</w:t>
      </w:r>
    </w:p>
    <w:p w:rsidR="001E1A30" w:rsidRPr="00DA7B67" w:rsidRDefault="001E1A30" w:rsidP="001E1A30">
      <w:pPr>
        <w:spacing w:after="0" w:line="240" w:lineRule="auto"/>
        <w:ind w:left="284" w:right="0" w:firstLine="0"/>
        <w:contextualSpacing/>
        <w:jc w:val="left"/>
        <w:textAlignment w:val="baseline"/>
        <w:rPr>
          <w:color w:val="auto"/>
          <w:szCs w:val="28"/>
        </w:rPr>
      </w:pPr>
    </w:p>
    <w:p w:rsidR="00856D44" w:rsidRPr="00DA7B67" w:rsidRDefault="007145FA" w:rsidP="00856D44">
      <w:pPr>
        <w:spacing w:after="0" w:line="240" w:lineRule="auto"/>
        <w:ind w:left="0" w:right="0" w:firstLine="0"/>
        <w:jc w:val="left"/>
        <w:rPr>
          <w:rFonts w:eastAsia="Calibri"/>
          <w:color w:val="auto"/>
          <w:szCs w:val="28"/>
          <w:lang w:eastAsia="en-US"/>
        </w:rPr>
      </w:pPr>
      <w:r w:rsidRPr="00E5233B">
        <w:rPr>
          <w:rFonts w:eastAsia="Calibri"/>
          <w:color w:val="auto"/>
          <w:szCs w:val="28"/>
          <w:lang w:eastAsia="en-US"/>
        </w:rPr>
        <w:t xml:space="preserve">   </w:t>
      </w:r>
      <w:r w:rsidR="001E1A30">
        <w:rPr>
          <w:rFonts w:eastAsia="Calibri"/>
          <w:color w:val="auto"/>
          <w:szCs w:val="28"/>
          <w:lang w:eastAsia="en-US"/>
        </w:rPr>
        <w:t xml:space="preserve">  </w:t>
      </w:r>
      <w:r w:rsidRPr="00E5233B">
        <w:rPr>
          <w:rFonts w:eastAsia="Calibri"/>
          <w:color w:val="auto"/>
          <w:szCs w:val="28"/>
          <w:lang w:eastAsia="en-US"/>
        </w:rPr>
        <w:t xml:space="preserve"> </w:t>
      </w:r>
      <w:r w:rsidR="00856D44" w:rsidRPr="00DA7B67">
        <w:rPr>
          <w:rFonts w:eastAsia="Calibri"/>
          <w:color w:val="auto"/>
          <w:szCs w:val="28"/>
          <w:lang w:eastAsia="en-US"/>
        </w:rPr>
        <w:t xml:space="preserve">Проведённые мероприятия способствовали формированию личностных, коммуникативных и познавательных учебных действий. Они помогают не только прививать любовь, к близким, а также развивать чувство коллективизма, сплочённости, позволили вовлечь обучающихся в самостоятельную </w:t>
      </w:r>
      <w:proofErr w:type="spellStart"/>
      <w:r w:rsidR="00856D44" w:rsidRPr="00DA7B67">
        <w:rPr>
          <w:rFonts w:eastAsia="Calibri"/>
          <w:color w:val="auto"/>
          <w:szCs w:val="28"/>
          <w:lang w:eastAsia="en-US"/>
        </w:rPr>
        <w:t>метапредметную</w:t>
      </w:r>
      <w:proofErr w:type="spellEnd"/>
      <w:r w:rsidR="00856D44" w:rsidRPr="00DA7B67">
        <w:rPr>
          <w:rFonts w:eastAsia="Calibri"/>
          <w:color w:val="auto"/>
          <w:szCs w:val="28"/>
          <w:lang w:eastAsia="en-US"/>
        </w:rPr>
        <w:t xml:space="preserve"> деятельность, повысить их интерес к внеурочной деятельности.</w:t>
      </w:r>
    </w:p>
    <w:p w:rsidR="00A374B9" w:rsidRDefault="00856D44" w:rsidP="00A374B9">
      <w:pPr>
        <w:spacing w:after="200" w:line="276" w:lineRule="auto"/>
        <w:ind w:left="0" w:right="0" w:firstLine="0"/>
        <w:jc w:val="left"/>
        <w:rPr>
          <w:rFonts w:eastAsia="Calibri"/>
          <w:color w:val="auto"/>
          <w:szCs w:val="28"/>
          <w:lang w:eastAsia="en-US"/>
        </w:rPr>
      </w:pPr>
      <w:r w:rsidRPr="00DA7B67">
        <w:rPr>
          <w:rFonts w:eastAsia="Calibri"/>
          <w:color w:val="auto"/>
          <w:szCs w:val="28"/>
          <w:lang w:eastAsia="en-US"/>
        </w:rPr>
        <w:t xml:space="preserve">Проведённая неделя дала возможность ребятам защитить свои творческие работы, показать умение анализировать, создавать проекты, интегрировать разные предметы, делать выводы Каждый учитель провёл не менее одного учебного занятия в рамках </w:t>
      </w:r>
      <w:proofErr w:type="spellStart"/>
      <w:r w:rsidRPr="00DA7B67">
        <w:rPr>
          <w:rFonts w:eastAsia="Calibri"/>
          <w:color w:val="auto"/>
          <w:szCs w:val="28"/>
          <w:lang w:eastAsia="en-US"/>
        </w:rPr>
        <w:t>метапредметной</w:t>
      </w:r>
      <w:proofErr w:type="spellEnd"/>
      <w:r w:rsidRPr="00DA7B67">
        <w:rPr>
          <w:rFonts w:eastAsia="Calibri"/>
          <w:color w:val="auto"/>
          <w:szCs w:val="28"/>
          <w:lang w:eastAsia="en-US"/>
        </w:rPr>
        <w:t xml:space="preserve"> недели. Проведение </w:t>
      </w:r>
      <w:proofErr w:type="spellStart"/>
      <w:r w:rsidRPr="00DA7B67">
        <w:rPr>
          <w:rFonts w:eastAsia="Calibri"/>
          <w:color w:val="auto"/>
          <w:szCs w:val="28"/>
          <w:lang w:eastAsia="en-US"/>
        </w:rPr>
        <w:t>метапредметной</w:t>
      </w:r>
      <w:proofErr w:type="spellEnd"/>
      <w:r w:rsidRPr="00DA7B67">
        <w:rPr>
          <w:rFonts w:eastAsia="Calibri"/>
          <w:color w:val="auto"/>
          <w:szCs w:val="28"/>
          <w:lang w:eastAsia="en-US"/>
        </w:rPr>
        <w:t xml:space="preserve"> недели повышает методический уровень </w:t>
      </w:r>
      <w:r w:rsidRPr="00E5233B">
        <w:rPr>
          <w:rFonts w:eastAsia="Calibri"/>
          <w:color w:val="auto"/>
          <w:szCs w:val="28"/>
          <w:lang w:eastAsia="en-US"/>
        </w:rPr>
        <w:t>педагогов, направлено</w:t>
      </w:r>
      <w:r w:rsidRPr="00DA7B67">
        <w:rPr>
          <w:rFonts w:eastAsia="Calibri"/>
          <w:color w:val="auto"/>
          <w:szCs w:val="28"/>
          <w:lang w:eastAsia="en-US"/>
        </w:rPr>
        <w:t xml:space="preserve"> на сплочение коллективов, развитие </w:t>
      </w:r>
      <w:r w:rsidRPr="00E5233B">
        <w:rPr>
          <w:rFonts w:eastAsia="Calibri"/>
          <w:color w:val="auto"/>
          <w:szCs w:val="28"/>
          <w:lang w:eastAsia="en-US"/>
        </w:rPr>
        <w:t>интеллектуальных,</w:t>
      </w:r>
      <w:r w:rsidRPr="00DA7B67">
        <w:rPr>
          <w:rFonts w:eastAsia="Calibri"/>
          <w:color w:val="auto"/>
          <w:szCs w:val="28"/>
          <w:lang w:eastAsia="en-US"/>
        </w:rPr>
        <w:t xml:space="preserve"> </w:t>
      </w:r>
      <w:r w:rsidR="007145FA" w:rsidRPr="00E5233B">
        <w:rPr>
          <w:rFonts w:eastAsia="Calibri"/>
          <w:color w:val="auto"/>
          <w:szCs w:val="28"/>
          <w:lang w:eastAsia="en-US"/>
        </w:rPr>
        <w:t>исследовательских способностей</w:t>
      </w:r>
      <w:r w:rsidRPr="00DA7B67">
        <w:rPr>
          <w:rFonts w:eastAsia="Calibri"/>
          <w:color w:val="auto"/>
          <w:szCs w:val="28"/>
          <w:lang w:eastAsia="en-US"/>
        </w:rPr>
        <w:t xml:space="preserve"> учащихся, служит прекрасной мотивацией для обучения и всё направлено на реализацию федеральных о</w:t>
      </w:r>
      <w:r w:rsidR="001E1A30">
        <w:rPr>
          <w:rFonts w:eastAsia="Calibri"/>
          <w:color w:val="auto"/>
          <w:szCs w:val="28"/>
          <w:lang w:eastAsia="en-US"/>
        </w:rPr>
        <w:t>бразовательных стандартов</w:t>
      </w:r>
      <w:r w:rsidRPr="00DA7B67">
        <w:rPr>
          <w:rFonts w:eastAsia="Calibri"/>
          <w:color w:val="auto"/>
          <w:szCs w:val="28"/>
          <w:lang w:eastAsia="en-US"/>
        </w:rPr>
        <w:t xml:space="preserve">. Стопроцентный охват учащихся и учителей позволяет говорить о качественном подходе к проведению мероприятий.  В результате внеурочной деятельности у </w:t>
      </w:r>
      <w:r w:rsidRPr="00E5233B">
        <w:rPr>
          <w:rFonts w:eastAsia="Calibri"/>
          <w:color w:val="auto"/>
          <w:szCs w:val="28"/>
          <w:lang w:eastAsia="en-US"/>
        </w:rPr>
        <w:t>учащихся были</w:t>
      </w:r>
      <w:r w:rsidRPr="00DA7B67">
        <w:rPr>
          <w:rFonts w:eastAsia="Calibri"/>
          <w:color w:val="auto"/>
          <w:szCs w:val="28"/>
          <w:lang w:eastAsia="en-US"/>
        </w:rPr>
        <w:t xml:space="preserve"> сформированы </w:t>
      </w:r>
      <w:r w:rsidRPr="00E5233B">
        <w:rPr>
          <w:rFonts w:eastAsia="Calibri"/>
          <w:color w:val="auto"/>
          <w:szCs w:val="28"/>
          <w:lang w:eastAsia="en-US"/>
        </w:rPr>
        <w:t>коммуникативные, познавательные</w:t>
      </w:r>
      <w:r w:rsidRPr="00DA7B67">
        <w:rPr>
          <w:rFonts w:eastAsia="Calibri"/>
          <w:color w:val="auto"/>
          <w:szCs w:val="28"/>
          <w:lang w:eastAsia="en-US"/>
        </w:rPr>
        <w:t xml:space="preserve"> и регулятивные УУД как основа учебного сотрудничества и умения учиться, у каждого ученика была возможность стать активным участником мероприятий. </w:t>
      </w:r>
      <w:r w:rsidR="003F7680" w:rsidRPr="00E5233B">
        <w:rPr>
          <w:szCs w:val="28"/>
        </w:rPr>
        <w:t xml:space="preserve">Подводя итог проделанной работы, хочется сказать, к сожалению, в наш век информатизации отношение детей к книге изменилось, интерес к чтению стал падать. Уже в дошкольном возрасте дети предпочитают книге просмотр телевизора и компьютерные игры. Как результат, дети не любят, не хотят читать. Мы, взрослые, являемся проводниками юных читателей в мир большой литературы. И от нас в большей степени зависит, станет ли ребенок настоящим читателем или встреча с </w:t>
      </w:r>
      <w:r w:rsidR="00510817" w:rsidRPr="00E5233B">
        <w:rPr>
          <w:szCs w:val="28"/>
        </w:rPr>
        <w:t>книгой станет</w:t>
      </w:r>
      <w:r w:rsidR="003F7680" w:rsidRPr="00E5233B">
        <w:rPr>
          <w:szCs w:val="28"/>
        </w:rPr>
        <w:t xml:space="preserve"> случайным, ничего не значащим эпизодом в его жизни. </w:t>
      </w:r>
    </w:p>
    <w:p w:rsidR="007145FA" w:rsidRPr="00A374B9" w:rsidRDefault="00A374B9" w:rsidP="00A374B9">
      <w:pPr>
        <w:spacing w:after="200" w:line="276" w:lineRule="auto"/>
        <w:ind w:left="0" w:right="0" w:firstLine="0"/>
        <w:jc w:val="left"/>
        <w:rPr>
          <w:rFonts w:eastAsia="Calibri"/>
          <w:color w:val="auto"/>
          <w:szCs w:val="28"/>
          <w:lang w:eastAsia="en-US"/>
        </w:rPr>
      </w:pPr>
      <w:r>
        <w:rPr>
          <w:rFonts w:eastAsia="Calibri"/>
          <w:color w:val="auto"/>
          <w:szCs w:val="28"/>
          <w:lang w:eastAsia="en-US"/>
        </w:rPr>
        <w:t xml:space="preserve">    </w:t>
      </w:r>
      <w:r w:rsidR="003F7680" w:rsidRPr="00E5233B">
        <w:rPr>
          <w:szCs w:val="28"/>
        </w:rPr>
        <w:t xml:space="preserve">Таким образом, мы можем сделать вывод, что работа по данному направлению была успешной. Считаем, что </w:t>
      </w:r>
      <w:r w:rsidR="00510817" w:rsidRPr="00E5233B">
        <w:rPr>
          <w:szCs w:val="28"/>
        </w:rPr>
        <w:t>все цели</w:t>
      </w:r>
      <w:r w:rsidR="003F7680" w:rsidRPr="00E5233B">
        <w:rPr>
          <w:szCs w:val="28"/>
        </w:rPr>
        <w:t xml:space="preserve"> </w:t>
      </w:r>
      <w:r w:rsidR="00510817" w:rsidRPr="00E5233B">
        <w:rPr>
          <w:szCs w:val="28"/>
        </w:rPr>
        <w:t>и задачи</w:t>
      </w:r>
      <w:r w:rsidR="003F7680" w:rsidRPr="00E5233B">
        <w:rPr>
          <w:szCs w:val="28"/>
        </w:rPr>
        <w:t xml:space="preserve">, поставленные </w:t>
      </w:r>
      <w:r w:rsidR="00510817" w:rsidRPr="00E5233B">
        <w:rPr>
          <w:szCs w:val="28"/>
        </w:rPr>
        <w:t>перед нами,</w:t>
      </w:r>
      <w:r w:rsidR="003F7680" w:rsidRPr="00E5233B">
        <w:rPr>
          <w:szCs w:val="28"/>
        </w:rPr>
        <w:t xml:space="preserve"> </w:t>
      </w:r>
      <w:r w:rsidR="00510817" w:rsidRPr="00E5233B">
        <w:rPr>
          <w:szCs w:val="28"/>
        </w:rPr>
        <w:t>были выполнены</w:t>
      </w:r>
      <w:r w:rsidR="003F7680" w:rsidRPr="00E5233B">
        <w:rPr>
          <w:szCs w:val="28"/>
        </w:rPr>
        <w:t>.</w:t>
      </w:r>
    </w:p>
    <w:p w:rsidR="007145FA" w:rsidRPr="00DA7B67" w:rsidRDefault="003F7680" w:rsidP="007145FA">
      <w:pPr>
        <w:spacing w:after="200" w:line="276" w:lineRule="auto"/>
        <w:ind w:left="0" w:right="0" w:firstLine="0"/>
        <w:jc w:val="left"/>
        <w:rPr>
          <w:rFonts w:eastAsia="Calibri"/>
          <w:color w:val="auto"/>
          <w:szCs w:val="28"/>
          <w:lang w:eastAsia="en-US"/>
        </w:rPr>
      </w:pPr>
      <w:r w:rsidRPr="00E5233B">
        <w:rPr>
          <w:szCs w:val="28"/>
        </w:rPr>
        <w:t xml:space="preserve"> </w:t>
      </w:r>
      <w:r w:rsidR="007145FA" w:rsidRPr="00DA7B67">
        <w:rPr>
          <w:rFonts w:eastAsia="Calibri"/>
          <w:color w:val="auto"/>
          <w:szCs w:val="28"/>
          <w:lang w:eastAsia="en-US"/>
        </w:rPr>
        <w:t>Аналитический отчёт представлен на сайте ОУ.</w:t>
      </w:r>
    </w:p>
    <w:p w:rsidR="000B5DED" w:rsidRDefault="000B5DED">
      <w:pPr>
        <w:spacing w:after="177"/>
        <w:ind w:left="-5" w:right="50"/>
      </w:pPr>
    </w:p>
    <w:p w:rsidR="00DA7B67" w:rsidRPr="00DA7B67" w:rsidRDefault="00DA7B67" w:rsidP="001E1A30">
      <w:pPr>
        <w:spacing w:after="0" w:line="259" w:lineRule="auto"/>
        <w:ind w:left="0" w:right="1373" w:firstLine="0"/>
        <w:jc w:val="center"/>
      </w:pPr>
    </w:p>
    <w:p w:rsidR="000B5DED" w:rsidRPr="00DA7B67" w:rsidRDefault="000B5DED">
      <w:pPr>
        <w:spacing w:after="167" w:line="259" w:lineRule="auto"/>
        <w:ind w:left="0" w:right="0" w:firstLine="0"/>
        <w:jc w:val="left"/>
        <w:rPr>
          <w:sz w:val="32"/>
        </w:rPr>
      </w:pPr>
    </w:p>
    <w:p w:rsidR="00E954CF" w:rsidRPr="00E954CF" w:rsidRDefault="00E954CF">
      <w:pPr>
        <w:tabs>
          <w:tab w:val="right" w:pos="10524"/>
        </w:tabs>
        <w:spacing w:after="175" w:line="259" w:lineRule="auto"/>
        <w:ind w:left="0" w:right="0" w:firstLine="0"/>
        <w:jc w:val="left"/>
        <w:rPr>
          <w:rFonts w:ascii="Arial" w:eastAsia="Arial" w:hAnsi="Arial" w:cs="Arial"/>
          <w:sz w:val="20"/>
        </w:rPr>
      </w:pPr>
      <w:r w:rsidRPr="00DA7B67">
        <w:rPr>
          <w:rFonts w:eastAsiaTheme="minorHAnsi"/>
          <w:noProof/>
          <w:color w:val="auto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974512" wp14:editId="15417F43">
                <wp:simplePos x="0" y="0"/>
                <wp:positionH relativeFrom="column">
                  <wp:posOffset>125730</wp:posOffset>
                </wp:positionH>
                <wp:positionV relativeFrom="paragraph">
                  <wp:posOffset>1485900</wp:posOffset>
                </wp:positionV>
                <wp:extent cx="3733800" cy="55245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5524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54CF" w:rsidRPr="00E954CF" w:rsidRDefault="00E954CF" w:rsidP="00E954C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2"/>
                              </w:rPr>
                            </w:pPr>
                            <w:proofErr w:type="spellStart"/>
                            <w:r w:rsidRPr="00E954CF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2"/>
                              </w:rPr>
                              <w:t>Метапредметная</w:t>
                            </w:r>
                            <w:proofErr w:type="spellEnd"/>
                            <w:r w:rsidRPr="00E954CF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2"/>
                              </w:rPr>
                              <w:t xml:space="preserve"> неделя- 2024г.</w:t>
                            </w:r>
                          </w:p>
                          <w:p w:rsidR="00E954CF" w:rsidRPr="00E954CF" w:rsidRDefault="00E954CF" w:rsidP="00E954CF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Cs w:val="28"/>
                              </w:rPr>
                            </w:pPr>
                            <w:r w:rsidRPr="00E954CF">
                              <w:rPr>
                                <w:b/>
                                <w:color w:val="0070C0"/>
                                <w:szCs w:val="28"/>
                              </w:rPr>
                              <w:t>МБОУ «</w:t>
                            </w:r>
                            <w:proofErr w:type="spellStart"/>
                            <w:r w:rsidRPr="00E954CF">
                              <w:rPr>
                                <w:b/>
                                <w:color w:val="0070C0"/>
                                <w:szCs w:val="28"/>
                              </w:rPr>
                              <w:t>Курчалоевская</w:t>
                            </w:r>
                            <w:proofErr w:type="spellEnd"/>
                            <w:r w:rsidRPr="00E954CF">
                              <w:rPr>
                                <w:b/>
                                <w:color w:val="0070C0"/>
                                <w:szCs w:val="28"/>
                              </w:rPr>
                              <w:t xml:space="preserve"> СШ №2»</w:t>
                            </w:r>
                          </w:p>
                          <w:p w:rsidR="00E954CF" w:rsidRDefault="00E954CF" w:rsidP="00E954C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  <w:p w:rsidR="00E954CF" w:rsidRDefault="00E954CF" w:rsidP="00E954C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  <w:p w:rsidR="00E954CF" w:rsidRDefault="00E954CF" w:rsidP="00E954C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  <w:p w:rsidR="00E954CF" w:rsidRPr="00F03027" w:rsidRDefault="00E954CF" w:rsidP="00E954C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74512" id="Прямоугольник 3" o:spid="_x0000_s1026" style="position:absolute;margin-left:9.9pt;margin-top:117pt;width:294pt;height:4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" fillcolor="#fff2cc" strokecolor="#ffc000" strokeweight="1pt">
                <v:textbox>
                  <w:txbxContent>
                    <w:p w:rsidR="00E954CF" w:rsidRPr="00E954CF" w:rsidRDefault="00E954CF" w:rsidP="00E954CF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22"/>
                        </w:rPr>
                      </w:pPr>
                      <w:proofErr w:type="spellStart"/>
                      <w:r w:rsidRPr="00E954CF">
                        <w:rPr>
                          <w:rFonts w:ascii="Bookman Old Style" w:hAnsi="Bookman Old Style"/>
                          <w:b/>
                          <w:color w:val="FF0000"/>
                          <w:sz w:val="22"/>
                        </w:rPr>
                        <w:t>Метапредметная</w:t>
                      </w:r>
                      <w:proofErr w:type="spellEnd"/>
                      <w:r w:rsidRPr="00E954CF">
                        <w:rPr>
                          <w:rFonts w:ascii="Bookman Old Style" w:hAnsi="Bookman Old Style"/>
                          <w:b/>
                          <w:color w:val="FF0000"/>
                          <w:sz w:val="22"/>
                        </w:rPr>
                        <w:t xml:space="preserve"> неделя- 2024г.</w:t>
                      </w:r>
                    </w:p>
                    <w:p w:rsidR="00E954CF" w:rsidRPr="00E954CF" w:rsidRDefault="00E954CF" w:rsidP="00E954CF">
                      <w:pPr>
                        <w:spacing w:after="0"/>
                        <w:jc w:val="center"/>
                        <w:rPr>
                          <w:b/>
                          <w:color w:val="0070C0"/>
                          <w:szCs w:val="28"/>
                        </w:rPr>
                      </w:pPr>
                      <w:r w:rsidRPr="00E954CF">
                        <w:rPr>
                          <w:b/>
                          <w:color w:val="0070C0"/>
                          <w:szCs w:val="28"/>
                        </w:rPr>
                        <w:t>МБОУ «</w:t>
                      </w:r>
                      <w:proofErr w:type="spellStart"/>
                      <w:r w:rsidRPr="00E954CF">
                        <w:rPr>
                          <w:b/>
                          <w:color w:val="0070C0"/>
                          <w:szCs w:val="28"/>
                        </w:rPr>
                        <w:t>Курчалоевская</w:t>
                      </w:r>
                      <w:proofErr w:type="spellEnd"/>
                      <w:r w:rsidRPr="00E954CF">
                        <w:rPr>
                          <w:b/>
                          <w:color w:val="0070C0"/>
                          <w:szCs w:val="28"/>
                        </w:rPr>
                        <w:t xml:space="preserve"> СШ №2»</w:t>
                      </w:r>
                    </w:p>
                    <w:p w:rsidR="00E954CF" w:rsidRDefault="00E954CF" w:rsidP="00E954CF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24"/>
                        </w:rPr>
                      </w:pPr>
                    </w:p>
                    <w:p w:rsidR="00E954CF" w:rsidRDefault="00E954CF" w:rsidP="00E954CF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24"/>
                        </w:rPr>
                      </w:pPr>
                    </w:p>
                    <w:p w:rsidR="00E954CF" w:rsidRDefault="00E954CF" w:rsidP="00E954CF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24"/>
                        </w:rPr>
                      </w:pPr>
                    </w:p>
                    <w:p w:rsidR="00E954CF" w:rsidRPr="00F03027" w:rsidRDefault="00E954CF" w:rsidP="00E954CF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A7B67">
        <w:rPr>
          <w:rFonts w:ascii="Arial" w:eastAsia="Arial" w:hAnsi="Arial" w:cs="Arial"/>
          <w:sz w:val="22"/>
        </w:rPr>
        <w:t xml:space="preserve"> </w:t>
      </w:r>
      <w:r w:rsidR="006A1CCC">
        <w:rPr>
          <w:noProof/>
        </w:rPr>
        <w:drawing>
          <wp:inline distT="0" distB="0" distL="0" distR="0" wp14:anchorId="24BDF982" wp14:editId="2719A966">
            <wp:extent cx="4095750" cy="1533525"/>
            <wp:effectExtent l="0" t="0" r="0" b="9525"/>
            <wp:docPr id="2" name="Рисунок 2" descr="https://sharik.pro/files/products/shar-iz-folgi-krug-umnyj-sovenok-1.800x80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arik.pro/files/products/shar-iz-folgi-krug-umnyj-sovenok-1.800x800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55" cy="155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680">
        <w:rPr>
          <w:rFonts w:ascii="Arial" w:eastAsia="Arial" w:hAnsi="Arial" w:cs="Arial"/>
          <w:sz w:val="20"/>
        </w:rPr>
        <w:t xml:space="preserve"> </w:t>
      </w:r>
    </w:p>
    <w:p w:rsidR="000B5DED" w:rsidRDefault="003F7680">
      <w:pPr>
        <w:spacing w:after="0" w:line="259" w:lineRule="auto"/>
        <w:ind w:left="0" w:right="0" w:firstLine="0"/>
        <w:jc w:val="left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</w:t>
      </w:r>
    </w:p>
    <w:p w:rsidR="00E954CF" w:rsidRDefault="00E954CF">
      <w:pPr>
        <w:spacing w:after="0" w:line="259" w:lineRule="auto"/>
        <w:ind w:left="0" w:right="0" w:firstLine="0"/>
        <w:jc w:val="left"/>
      </w:pPr>
    </w:p>
    <w:p w:rsidR="00B60F7D" w:rsidRDefault="00B60F7D">
      <w:pPr>
        <w:spacing w:after="0" w:line="259" w:lineRule="auto"/>
        <w:ind w:left="0" w:right="0" w:firstLine="0"/>
        <w:jc w:val="left"/>
      </w:pPr>
    </w:p>
    <w:p w:rsidR="006A1CCC" w:rsidRPr="006A1CCC" w:rsidRDefault="006A1CCC" w:rsidP="006A1CCC">
      <w:pPr>
        <w:spacing w:after="0" w:line="240" w:lineRule="auto"/>
        <w:ind w:left="0" w:right="0" w:firstLine="0"/>
        <w:jc w:val="center"/>
        <w:rPr>
          <w:rFonts w:eastAsiaTheme="minorHAnsi"/>
          <w:b/>
          <w:noProof/>
          <w:color w:val="FF0000"/>
          <w:sz w:val="32"/>
          <w:szCs w:val="28"/>
        </w:rPr>
      </w:pPr>
      <w:r w:rsidRPr="006A1CCC">
        <w:rPr>
          <w:rFonts w:eastAsiaTheme="minorHAnsi"/>
          <w:b/>
          <w:noProof/>
          <w:color w:val="FF0000"/>
          <w:sz w:val="32"/>
          <w:szCs w:val="28"/>
        </w:rPr>
        <w:t>План- график проведения метапредметной недели</w:t>
      </w:r>
    </w:p>
    <w:p w:rsidR="006A1CCC" w:rsidRPr="006A1CCC" w:rsidRDefault="006A1CCC" w:rsidP="006A1CCC">
      <w:pPr>
        <w:spacing w:after="0" w:line="240" w:lineRule="auto"/>
        <w:ind w:left="0" w:right="0" w:firstLine="0"/>
        <w:jc w:val="center"/>
        <w:rPr>
          <w:rFonts w:eastAsiaTheme="minorHAnsi"/>
          <w:b/>
          <w:noProof/>
          <w:color w:val="FF0000"/>
          <w:sz w:val="32"/>
          <w:szCs w:val="28"/>
        </w:rPr>
      </w:pPr>
      <w:r w:rsidRPr="006A1CCC">
        <w:rPr>
          <w:rFonts w:eastAsiaTheme="minorHAnsi"/>
          <w:b/>
          <w:noProof/>
          <w:color w:val="FF0000"/>
          <w:sz w:val="32"/>
          <w:szCs w:val="28"/>
        </w:rPr>
        <w:t>«Марафон знаний»</w:t>
      </w:r>
    </w:p>
    <w:p w:rsidR="006A1CCC" w:rsidRPr="006A1CCC" w:rsidRDefault="006A1CCC" w:rsidP="006A1CCC">
      <w:pPr>
        <w:spacing w:after="0" w:line="240" w:lineRule="auto"/>
        <w:ind w:left="0" w:right="0" w:firstLine="0"/>
        <w:jc w:val="center"/>
        <w:rPr>
          <w:rFonts w:eastAsiaTheme="minorHAnsi"/>
          <w:b/>
          <w:noProof/>
          <w:color w:val="002060"/>
          <w:szCs w:val="28"/>
        </w:rPr>
      </w:pPr>
    </w:p>
    <w:tbl>
      <w:tblPr>
        <w:tblStyle w:val="a7"/>
        <w:tblW w:w="1134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721"/>
        <w:gridCol w:w="1966"/>
        <w:gridCol w:w="2127"/>
        <w:gridCol w:w="1357"/>
        <w:gridCol w:w="2248"/>
        <w:gridCol w:w="52"/>
        <w:gridCol w:w="1870"/>
      </w:tblGrid>
      <w:tr w:rsidR="006A1CCC" w:rsidRPr="006A1CCC" w:rsidTr="006A1CCC">
        <w:trPr>
          <w:trHeight w:val="220"/>
        </w:trPr>
        <w:tc>
          <w:tcPr>
            <w:tcW w:w="1721" w:type="dxa"/>
            <w:shd w:val="clear" w:color="auto" w:fill="FBE4D5" w:themeFill="accent2" w:themeFillTint="33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Cs w:val="28"/>
              </w:rPr>
            </w:pPr>
            <w:r w:rsidRPr="006A1CCC">
              <w:rPr>
                <w:rFonts w:eastAsiaTheme="minorHAnsi"/>
                <w:noProof/>
                <w:color w:val="auto"/>
                <w:szCs w:val="28"/>
              </w:rPr>
              <w:t>№ п/п</w:t>
            </w:r>
          </w:p>
        </w:tc>
        <w:tc>
          <w:tcPr>
            <w:tcW w:w="1966" w:type="dxa"/>
            <w:shd w:val="clear" w:color="auto" w:fill="FBE4D5" w:themeFill="accent2" w:themeFillTint="33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Cs w:val="28"/>
              </w:rPr>
            </w:pPr>
            <w:r w:rsidRPr="006A1CCC">
              <w:rPr>
                <w:rFonts w:eastAsiaTheme="minorHAnsi"/>
                <w:noProof/>
                <w:color w:val="auto"/>
                <w:szCs w:val="28"/>
              </w:rPr>
              <w:t>Направление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Cs w:val="28"/>
              </w:rPr>
            </w:pPr>
            <w:r w:rsidRPr="006A1CCC">
              <w:rPr>
                <w:rFonts w:eastAsiaTheme="minorHAnsi"/>
                <w:noProof/>
                <w:color w:val="auto"/>
                <w:szCs w:val="28"/>
              </w:rPr>
              <w:t>Тема занятия</w:t>
            </w:r>
          </w:p>
        </w:tc>
        <w:tc>
          <w:tcPr>
            <w:tcW w:w="1357" w:type="dxa"/>
            <w:shd w:val="clear" w:color="auto" w:fill="FBE4D5" w:themeFill="accent2" w:themeFillTint="33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Cs w:val="28"/>
              </w:rPr>
            </w:pPr>
            <w:r w:rsidRPr="006A1CCC">
              <w:rPr>
                <w:rFonts w:eastAsiaTheme="minorHAnsi"/>
                <w:noProof/>
                <w:color w:val="auto"/>
                <w:szCs w:val="28"/>
              </w:rPr>
              <w:t xml:space="preserve">Класс </w:t>
            </w:r>
          </w:p>
        </w:tc>
        <w:tc>
          <w:tcPr>
            <w:tcW w:w="2248" w:type="dxa"/>
            <w:shd w:val="clear" w:color="auto" w:fill="FBE4D5" w:themeFill="accent2" w:themeFillTint="33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Cs w:val="28"/>
              </w:rPr>
            </w:pPr>
            <w:r w:rsidRPr="006A1CCC">
              <w:rPr>
                <w:rFonts w:eastAsiaTheme="minorHAnsi"/>
                <w:noProof/>
                <w:color w:val="auto"/>
                <w:szCs w:val="28"/>
              </w:rPr>
              <w:t>Учитель</w:t>
            </w:r>
          </w:p>
        </w:tc>
        <w:tc>
          <w:tcPr>
            <w:tcW w:w="1922" w:type="dxa"/>
            <w:gridSpan w:val="2"/>
            <w:shd w:val="clear" w:color="auto" w:fill="FBE4D5" w:themeFill="accent2" w:themeFillTint="33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Cs w:val="28"/>
              </w:rPr>
            </w:pPr>
            <w:r w:rsidRPr="006A1CCC">
              <w:rPr>
                <w:rFonts w:eastAsiaTheme="minorHAnsi"/>
                <w:noProof/>
                <w:color w:val="auto"/>
                <w:szCs w:val="28"/>
              </w:rPr>
              <w:t>Дата</w:t>
            </w:r>
          </w:p>
        </w:tc>
      </w:tr>
      <w:tr w:rsidR="006A1CCC" w:rsidRPr="006A1CCC" w:rsidTr="006A1CCC">
        <w:trPr>
          <w:trHeight w:val="673"/>
        </w:trPr>
        <w:tc>
          <w:tcPr>
            <w:tcW w:w="9471" w:type="dxa"/>
            <w:gridSpan w:val="6"/>
            <w:shd w:val="clear" w:color="auto" w:fill="B4C6E7" w:themeFill="accent5" w:themeFillTint="66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FF0000"/>
                <w:szCs w:val="28"/>
              </w:rPr>
            </w:pPr>
            <w:r w:rsidRPr="006A1CCC">
              <w:rPr>
                <w:rFonts w:eastAsiaTheme="minorHAnsi"/>
                <w:noProof/>
                <w:color w:val="FF0000"/>
                <w:szCs w:val="28"/>
              </w:rPr>
              <w:t xml:space="preserve">Торжественное окрытие недели (линейка) </w:t>
            </w:r>
          </w:p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FF0000"/>
                <w:szCs w:val="28"/>
              </w:rPr>
            </w:pPr>
            <w:r w:rsidRPr="006A1CCC">
              <w:rPr>
                <w:rFonts w:eastAsiaTheme="minorHAnsi"/>
                <w:noProof/>
                <w:color w:val="FF0000"/>
                <w:szCs w:val="28"/>
              </w:rPr>
              <w:t>(1 смена)</w:t>
            </w:r>
          </w:p>
        </w:tc>
        <w:tc>
          <w:tcPr>
            <w:tcW w:w="1870" w:type="dxa"/>
            <w:shd w:val="clear" w:color="auto" w:fill="B4C6E7" w:themeFill="accent5" w:themeFillTint="66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FF0000"/>
                <w:szCs w:val="28"/>
              </w:rPr>
            </w:pPr>
            <w:r w:rsidRPr="006A1CCC">
              <w:rPr>
                <w:rFonts w:eastAsiaTheme="minorHAnsi"/>
                <w:noProof/>
                <w:color w:val="FF0000"/>
                <w:szCs w:val="28"/>
              </w:rPr>
              <w:t>18-20.12.2024г.</w:t>
            </w:r>
          </w:p>
        </w:tc>
      </w:tr>
      <w:tr w:rsidR="006A1CCC" w:rsidRPr="006A1CCC" w:rsidTr="006A1CCC">
        <w:trPr>
          <w:trHeight w:val="579"/>
        </w:trPr>
        <w:tc>
          <w:tcPr>
            <w:tcW w:w="1721" w:type="dxa"/>
            <w:shd w:val="clear" w:color="auto" w:fill="FFE599" w:themeFill="accent4" w:themeFillTint="66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1966" w:type="dxa"/>
            <w:shd w:val="clear" w:color="auto" w:fill="FFE599" w:themeFill="accent4" w:themeFillTint="66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E599" w:themeFill="accent4" w:themeFillTint="66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FFE599" w:themeFill="accent4" w:themeFillTint="66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 xml:space="preserve"> классы</w:t>
            </w:r>
          </w:p>
        </w:tc>
        <w:tc>
          <w:tcPr>
            <w:tcW w:w="2248" w:type="dxa"/>
            <w:shd w:val="clear" w:color="auto" w:fill="FFE599" w:themeFill="accent4" w:themeFillTint="66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Все учителя начальной</w:t>
            </w:r>
          </w:p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школы</w:t>
            </w:r>
          </w:p>
        </w:tc>
        <w:tc>
          <w:tcPr>
            <w:tcW w:w="1922" w:type="dxa"/>
            <w:gridSpan w:val="2"/>
            <w:shd w:val="clear" w:color="auto" w:fill="FFE599" w:themeFill="accent4" w:themeFillTint="66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</w:p>
        </w:tc>
      </w:tr>
      <w:tr w:rsidR="006A1CCC" w:rsidRPr="006A1CCC" w:rsidTr="006A1CCC">
        <w:trPr>
          <w:trHeight w:val="768"/>
        </w:trPr>
        <w:tc>
          <w:tcPr>
            <w:tcW w:w="1721" w:type="dxa"/>
            <w:shd w:val="clear" w:color="auto" w:fill="FFFF0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1.</w:t>
            </w:r>
          </w:p>
        </w:tc>
        <w:tc>
          <w:tcPr>
            <w:tcW w:w="1966" w:type="dxa"/>
            <w:shd w:val="clear" w:color="auto" w:fill="FFFF0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Профориентация</w:t>
            </w:r>
          </w:p>
        </w:tc>
        <w:tc>
          <w:tcPr>
            <w:tcW w:w="2127" w:type="dxa"/>
            <w:shd w:val="clear" w:color="auto" w:fill="FFFF0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«О профессиях и трудолюбии»</w:t>
            </w:r>
          </w:p>
        </w:tc>
        <w:tc>
          <w:tcPr>
            <w:tcW w:w="1357" w:type="dxa"/>
            <w:shd w:val="clear" w:color="auto" w:fill="FFFF0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3 «а» и 3 «б»</w:t>
            </w:r>
          </w:p>
        </w:tc>
        <w:tc>
          <w:tcPr>
            <w:tcW w:w="2248" w:type="dxa"/>
            <w:shd w:val="clear" w:color="auto" w:fill="FFFF00"/>
          </w:tcPr>
          <w:p w:rsidR="006A1CCC" w:rsidRPr="006A1CCC" w:rsidRDefault="006A1CCC" w:rsidP="006A1CCC">
            <w:pPr>
              <w:tabs>
                <w:tab w:val="left" w:pos="214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6A1CCC">
              <w:rPr>
                <w:color w:val="auto"/>
                <w:sz w:val="24"/>
                <w:szCs w:val="24"/>
              </w:rPr>
              <w:t>Дашаева</w:t>
            </w:r>
            <w:proofErr w:type="spellEnd"/>
            <w:r w:rsidRPr="006A1CCC">
              <w:rPr>
                <w:color w:val="auto"/>
                <w:sz w:val="24"/>
                <w:szCs w:val="24"/>
              </w:rPr>
              <w:t xml:space="preserve">  </w:t>
            </w:r>
          </w:p>
          <w:p w:rsidR="006A1CCC" w:rsidRPr="006A1CCC" w:rsidRDefault="006A1CCC" w:rsidP="006A1CCC">
            <w:pPr>
              <w:tabs>
                <w:tab w:val="left" w:pos="214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6A1CCC">
              <w:rPr>
                <w:color w:val="auto"/>
                <w:sz w:val="24"/>
                <w:szCs w:val="24"/>
              </w:rPr>
              <w:t>Рукият</w:t>
            </w:r>
            <w:proofErr w:type="spellEnd"/>
            <w:r w:rsidRPr="006A1C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A1CCC">
              <w:rPr>
                <w:color w:val="auto"/>
                <w:sz w:val="24"/>
                <w:szCs w:val="24"/>
              </w:rPr>
              <w:t>Шамильевна</w:t>
            </w:r>
            <w:proofErr w:type="spellEnd"/>
          </w:p>
          <w:p w:rsidR="006A1CCC" w:rsidRPr="006A1CCC" w:rsidRDefault="006A1CCC" w:rsidP="006A1CCC">
            <w:pPr>
              <w:tabs>
                <w:tab w:val="left" w:pos="2144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6A1CCC">
              <w:rPr>
                <w:color w:val="auto"/>
                <w:sz w:val="24"/>
                <w:szCs w:val="24"/>
              </w:rPr>
              <w:t xml:space="preserve">      </w:t>
            </w:r>
            <w:proofErr w:type="spellStart"/>
            <w:r w:rsidRPr="006A1CCC">
              <w:rPr>
                <w:color w:val="auto"/>
                <w:sz w:val="24"/>
                <w:szCs w:val="24"/>
              </w:rPr>
              <w:t>Кульчиева</w:t>
            </w:r>
            <w:proofErr w:type="spellEnd"/>
            <w:r w:rsidRPr="006A1CCC">
              <w:rPr>
                <w:color w:val="auto"/>
                <w:sz w:val="24"/>
                <w:szCs w:val="24"/>
              </w:rPr>
              <w:t xml:space="preserve"> </w:t>
            </w:r>
          </w:p>
          <w:p w:rsidR="006A1CCC" w:rsidRPr="006A1CCC" w:rsidRDefault="006A1CCC" w:rsidP="006A1CCC">
            <w:pPr>
              <w:tabs>
                <w:tab w:val="left" w:pos="2144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6A1CCC">
              <w:rPr>
                <w:color w:val="auto"/>
                <w:sz w:val="24"/>
                <w:szCs w:val="24"/>
              </w:rPr>
              <w:t xml:space="preserve">Раиса </w:t>
            </w:r>
            <w:proofErr w:type="spellStart"/>
            <w:r w:rsidRPr="006A1CCC">
              <w:rPr>
                <w:color w:val="auto"/>
                <w:sz w:val="24"/>
                <w:szCs w:val="24"/>
              </w:rPr>
              <w:t>Ахмедхановна</w:t>
            </w:r>
            <w:proofErr w:type="spellEnd"/>
          </w:p>
        </w:tc>
        <w:tc>
          <w:tcPr>
            <w:tcW w:w="1922" w:type="dxa"/>
            <w:gridSpan w:val="2"/>
            <w:shd w:val="clear" w:color="auto" w:fill="FFFF0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19.12.2024г.</w:t>
            </w:r>
          </w:p>
        </w:tc>
      </w:tr>
      <w:tr w:rsidR="006A1CCC" w:rsidRPr="006A1CCC" w:rsidTr="006A1CCC">
        <w:trPr>
          <w:trHeight w:val="968"/>
        </w:trPr>
        <w:tc>
          <w:tcPr>
            <w:tcW w:w="1721" w:type="dxa"/>
            <w:shd w:val="clear" w:color="auto" w:fill="92D05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2.</w:t>
            </w:r>
          </w:p>
        </w:tc>
        <w:tc>
          <w:tcPr>
            <w:tcW w:w="1966" w:type="dxa"/>
            <w:shd w:val="clear" w:color="auto" w:fill="92D05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Открытый урок</w:t>
            </w:r>
          </w:p>
        </w:tc>
        <w:tc>
          <w:tcPr>
            <w:tcW w:w="2127" w:type="dxa"/>
            <w:shd w:val="clear" w:color="auto" w:fill="92D05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 xml:space="preserve">Математика  </w:t>
            </w:r>
            <w:r w:rsidR="00B60F7D">
              <w:rPr>
                <w:rFonts w:eastAsiaTheme="minorHAnsi"/>
                <w:noProof/>
                <w:color w:val="auto"/>
                <w:sz w:val="24"/>
                <w:szCs w:val="24"/>
              </w:rPr>
              <w:t>и физика</w:t>
            </w:r>
          </w:p>
        </w:tc>
        <w:tc>
          <w:tcPr>
            <w:tcW w:w="1357" w:type="dxa"/>
            <w:shd w:val="clear" w:color="auto" w:fill="92D050"/>
          </w:tcPr>
          <w:p w:rsidR="006A1CCC" w:rsidRPr="006A1CCC" w:rsidRDefault="00B60F7D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>
              <w:rPr>
                <w:rFonts w:eastAsiaTheme="minorHAnsi"/>
                <w:noProof/>
                <w:color w:val="auto"/>
                <w:sz w:val="24"/>
                <w:szCs w:val="24"/>
              </w:rPr>
              <w:t>2 «а» и  7</w:t>
            </w:r>
            <w:r w:rsidR="006A1CCC"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 xml:space="preserve"> «б»</w:t>
            </w:r>
          </w:p>
        </w:tc>
        <w:tc>
          <w:tcPr>
            <w:tcW w:w="2248" w:type="dxa"/>
            <w:shd w:val="clear" w:color="auto" w:fill="92D05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 xml:space="preserve">Мангириева </w:t>
            </w:r>
          </w:p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Марха Дуквахаевна</w:t>
            </w:r>
          </w:p>
          <w:p w:rsidR="006A1CCC" w:rsidRPr="006A1CCC" w:rsidRDefault="00B60F7D" w:rsidP="00B60F7D">
            <w:pPr>
              <w:tabs>
                <w:tab w:val="left" w:pos="214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Юсупова З.А..</w:t>
            </w:r>
          </w:p>
        </w:tc>
        <w:tc>
          <w:tcPr>
            <w:tcW w:w="1922" w:type="dxa"/>
            <w:gridSpan w:val="2"/>
            <w:shd w:val="clear" w:color="auto" w:fill="92D05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19.12.2024г.</w:t>
            </w:r>
          </w:p>
        </w:tc>
      </w:tr>
      <w:tr w:rsidR="006A1CCC" w:rsidRPr="006A1CCC" w:rsidTr="006A1CCC">
        <w:trPr>
          <w:trHeight w:val="1548"/>
        </w:trPr>
        <w:tc>
          <w:tcPr>
            <w:tcW w:w="1721" w:type="dxa"/>
            <w:shd w:val="clear" w:color="auto" w:fill="00B0F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3.</w:t>
            </w:r>
          </w:p>
        </w:tc>
        <w:tc>
          <w:tcPr>
            <w:tcW w:w="1966" w:type="dxa"/>
            <w:shd w:val="clear" w:color="auto" w:fill="00B0F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color w:val="auto"/>
                <w:sz w:val="24"/>
                <w:szCs w:val="24"/>
              </w:rPr>
              <w:t>Калейдоскоп наук</w:t>
            </w:r>
          </w:p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00B0F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 xml:space="preserve">Игра – КВН викторина </w:t>
            </w:r>
          </w:p>
        </w:tc>
        <w:tc>
          <w:tcPr>
            <w:tcW w:w="1357" w:type="dxa"/>
            <w:shd w:val="clear" w:color="auto" w:fill="00B0F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4 «а», 4 «б» и 4 «в»</w:t>
            </w:r>
          </w:p>
        </w:tc>
        <w:tc>
          <w:tcPr>
            <w:tcW w:w="2248" w:type="dxa"/>
            <w:shd w:val="clear" w:color="auto" w:fill="00B0F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Ибаева</w:t>
            </w:r>
          </w:p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 xml:space="preserve"> Амнат Мусаевна</w:t>
            </w:r>
          </w:p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1922" w:type="dxa"/>
            <w:gridSpan w:val="2"/>
            <w:shd w:val="clear" w:color="auto" w:fill="00B0F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20.12.2024г.</w:t>
            </w:r>
          </w:p>
        </w:tc>
      </w:tr>
      <w:tr w:rsidR="006A1CCC" w:rsidRPr="006A1CCC" w:rsidTr="006A1CCC">
        <w:trPr>
          <w:trHeight w:val="768"/>
        </w:trPr>
        <w:tc>
          <w:tcPr>
            <w:tcW w:w="1721" w:type="dxa"/>
            <w:shd w:val="clear" w:color="auto" w:fill="FFFF0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4.</w:t>
            </w:r>
          </w:p>
        </w:tc>
        <w:tc>
          <w:tcPr>
            <w:tcW w:w="1966" w:type="dxa"/>
            <w:shd w:val="clear" w:color="auto" w:fill="FFFF0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Успешное чтение</w:t>
            </w:r>
          </w:p>
        </w:tc>
        <w:tc>
          <w:tcPr>
            <w:tcW w:w="2127" w:type="dxa"/>
            <w:shd w:val="clear" w:color="auto" w:fill="FFFF0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«Калейдоскоп сказок»</w:t>
            </w:r>
          </w:p>
        </w:tc>
        <w:tc>
          <w:tcPr>
            <w:tcW w:w="1357" w:type="dxa"/>
            <w:shd w:val="clear" w:color="auto" w:fill="FFFF0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1 «а» и 1 «б»</w:t>
            </w:r>
          </w:p>
        </w:tc>
        <w:tc>
          <w:tcPr>
            <w:tcW w:w="2248" w:type="dxa"/>
            <w:shd w:val="clear" w:color="auto" w:fill="FFFF00"/>
          </w:tcPr>
          <w:p w:rsidR="006A1CCC" w:rsidRPr="006A1CCC" w:rsidRDefault="006A1CCC" w:rsidP="006A1CCC">
            <w:pPr>
              <w:tabs>
                <w:tab w:val="left" w:pos="214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6A1CCC">
              <w:rPr>
                <w:color w:val="auto"/>
                <w:sz w:val="24"/>
                <w:szCs w:val="24"/>
              </w:rPr>
              <w:t>Мудаева</w:t>
            </w:r>
            <w:proofErr w:type="spellEnd"/>
          </w:p>
          <w:p w:rsidR="006A1CCC" w:rsidRPr="006A1CCC" w:rsidRDefault="006A1CCC" w:rsidP="006A1CCC">
            <w:pPr>
              <w:tabs>
                <w:tab w:val="left" w:pos="214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6A1CCC">
              <w:rPr>
                <w:color w:val="auto"/>
                <w:sz w:val="24"/>
                <w:szCs w:val="24"/>
              </w:rPr>
              <w:t>Хутмат</w:t>
            </w:r>
            <w:proofErr w:type="spellEnd"/>
            <w:r w:rsidRPr="006A1CCC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A1CCC">
              <w:rPr>
                <w:color w:val="auto"/>
                <w:sz w:val="24"/>
                <w:szCs w:val="24"/>
              </w:rPr>
              <w:t>Умаровна</w:t>
            </w:r>
            <w:proofErr w:type="spellEnd"/>
          </w:p>
          <w:p w:rsidR="006A1CCC" w:rsidRPr="006A1CCC" w:rsidRDefault="006A1CCC" w:rsidP="00B60F7D">
            <w:pPr>
              <w:tabs>
                <w:tab w:val="left" w:pos="2144"/>
              </w:tabs>
              <w:spacing w:after="0" w:line="240" w:lineRule="auto"/>
              <w:ind w:left="0" w:righ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922" w:type="dxa"/>
            <w:gridSpan w:val="2"/>
            <w:shd w:val="clear" w:color="auto" w:fill="FFFF0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20.12.2024г.</w:t>
            </w:r>
          </w:p>
        </w:tc>
      </w:tr>
      <w:tr w:rsidR="00B60F7D" w:rsidRPr="006A1CCC" w:rsidTr="006A1CCC">
        <w:trPr>
          <w:trHeight w:val="768"/>
        </w:trPr>
        <w:tc>
          <w:tcPr>
            <w:tcW w:w="1721" w:type="dxa"/>
            <w:shd w:val="clear" w:color="auto" w:fill="FFFF00"/>
          </w:tcPr>
          <w:p w:rsidR="00B60F7D" w:rsidRPr="006A1CCC" w:rsidRDefault="00B60F7D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>
              <w:rPr>
                <w:rFonts w:eastAsiaTheme="minorHAnsi"/>
                <w:noProof/>
                <w:color w:val="auto"/>
                <w:sz w:val="24"/>
                <w:szCs w:val="24"/>
              </w:rPr>
              <w:t xml:space="preserve">5. </w:t>
            </w:r>
          </w:p>
        </w:tc>
        <w:tc>
          <w:tcPr>
            <w:tcW w:w="1966" w:type="dxa"/>
            <w:shd w:val="clear" w:color="auto" w:fill="FFFF00"/>
          </w:tcPr>
          <w:p w:rsidR="00B60F7D" w:rsidRPr="006A1CCC" w:rsidRDefault="00B60F7D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>
              <w:rPr>
                <w:rFonts w:eastAsiaTheme="minorHAnsi"/>
                <w:noProof/>
                <w:color w:val="auto"/>
                <w:sz w:val="24"/>
                <w:szCs w:val="24"/>
              </w:rPr>
              <w:t>Открытый урок</w:t>
            </w:r>
          </w:p>
        </w:tc>
        <w:tc>
          <w:tcPr>
            <w:tcW w:w="2127" w:type="dxa"/>
            <w:shd w:val="clear" w:color="auto" w:fill="FFFF00"/>
          </w:tcPr>
          <w:p w:rsidR="00B60F7D" w:rsidRPr="006A1CCC" w:rsidRDefault="00B60F7D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>
              <w:rPr>
                <w:rFonts w:eastAsiaTheme="minorHAnsi"/>
                <w:noProof/>
                <w:color w:val="auto"/>
                <w:sz w:val="24"/>
                <w:szCs w:val="24"/>
              </w:rPr>
              <w:t xml:space="preserve">Биология </w:t>
            </w:r>
          </w:p>
        </w:tc>
        <w:tc>
          <w:tcPr>
            <w:tcW w:w="1357" w:type="dxa"/>
            <w:shd w:val="clear" w:color="auto" w:fill="FFFF00"/>
          </w:tcPr>
          <w:p w:rsidR="00B60F7D" w:rsidRPr="006A1CCC" w:rsidRDefault="00B60F7D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>
              <w:rPr>
                <w:rFonts w:eastAsiaTheme="minorHAnsi"/>
                <w:noProof/>
                <w:color w:val="auto"/>
                <w:sz w:val="24"/>
                <w:szCs w:val="24"/>
              </w:rPr>
              <w:t>7 «а»</w:t>
            </w:r>
          </w:p>
        </w:tc>
        <w:tc>
          <w:tcPr>
            <w:tcW w:w="2248" w:type="dxa"/>
            <w:shd w:val="clear" w:color="auto" w:fill="FFFF00"/>
          </w:tcPr>
          <w:p w:rsidR="00B60F7D" w:rsidRPr="006A1CCC" w:rsidRDefault="00B60F7D" w:rsidP="006A1CCC">
            <w:pPr>
              <w:tabs>
                <w:tab w:val="left" w:pos="2144"/>
              </w:tabs>
              <w:spacing w:after="0" w:line="240" w:lineRule="auto"/>
              <w:ind w:left="0" w:right="0" w:firstLine="0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Нагомерзаева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С.С.</w:t>
            </w:r>
          </w:p>
        </w:tc>
        <w:tc>
          <w:tcPr>
            <w:tcW w:w="1922" w:type="dxa"/>
            <w:gridSpan w:val="2"/>
            <w:shd w:val="clear" w:color="auto" w:fill="FFFF00"/>
          </w:tcPr>
          <w:p w:rsidR="00B60F7D" w:rsidRPr="006A1CCC" w:rsidRDefault="00B60F7D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>
              <w:rPr>
                <w:rFonts w:eastAsiaTheme="minorHAnsi"/>
                <w:noProof/>
                <w:color w:val="auto"/>
                <w:sz w:val="24"/>
                <w:szCs w:val="24"/>
              </w:rPr>
              <w:t>20.12.2024г.</w:t>
            </w:r>
          </w:p>
        </w:tc>
      </w:tr>
      <w:tr w:rsidR="006A1CCC" w:rsidRPr="006A1CCC" w:rsidTr="006A1CCC">
        <w:trPr>
          <w:trHeight w:val="579"/>
        </w:trPr>
        <w:tc>
          <w:tcPr>
            <w:tcW w:w="1721" w:type="dxa"/>
            <w:shd w:val="clear" w:color="auto" w:fill="FFFF00"/>
          </w:tcPr>
          <w:p w:rsidR="006A1CCC" w:rsidRPr="006A1CCC" w:rsidRDefault="00B60F7D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>
              <w:rPr>
                <w:rFonts w:eastAsiaTheme="minorHAnsi"/>
                <w:noProof/>
                <w:color w:val="auto"/>
                <w:sz w:val="24"/>
                <w:szCs w:val="24"/>
              </w:rPr>
              <w:t>6</w:t>
            </w:r>
            <w:r w:rsidR="006A1CCC"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.</w:t>
            </w:r>
          </w:p>
        </w:tc>
        <w:tc>
          <w:tcPr>
            <w:tcW w:w="1966" w:type="dxa"/>
            <w:shd w:val="clear" w:color="auto" w:fill="FFFF0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 xml:space="preserve">Рефлексия </w:t>
            </w:r>
          </w:p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(анализ)</w:t>
            </w:r>
          </w:p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0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Cs w:val="24"/>
              </w:rPr>
              <w:t>«Кофе- брейк»</w:t>
            </w:r>
          </w:p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FFFF0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2248" w:type="dxa"/>
            <w:shd w:val="clear" w:color="auto" w:fill="FFFF00"/>
          </w:tcPr>
          <w:p w:rsidR="006A1CCC" w:rsidRPr="006A1CCC" w:rsidRDefault="006A1CCC" w:rsidP="006A1CCC">
            <w:pPr>
              <w:tabs>
                <w:tab w:val="left" w:pos="2144"/>
              </w:tabs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Cs w:val="28"/>
              </w:rPr>
              <w:t xml:space="preserve">        Учителя</w:t>
            </w:r>
          </w:p>
        </w:tc>
        <w:tc>
          <w:tcPr>
            <w:tcW w:w="1922" w:type="dxa"/>
            <w:gridSpan w:val="2"/>
            <w:shd w:val="clear" w:color="auto" w:fill="FFFF00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 w:val="24"/>
                <w:szCs w:val="24"/>
              </w:rPr>
            </w:pPr>
            <w:r w:rsidRPr="006A1CCC">
              <w:rPr>
                <w:rFonts w:eastAsiaTheme="minorHAnsi"/>
                <w:noProof/>
                <w:color w:val="auto"/>
                <w:sz w:val="24"/>
                <w:szCs w:val="24"/>
              </w:rPr>
              <w:t>20.12.2024г.</w:t>
            </w:r>
          </w:p>
        </w:tc>
      </w:tr>
      <w:tr w:rsidR="006A1CCC" w:rsidRPr="006A1CCC" w:rsidTr="006A1CCC">
        <w:trPr>
          <w:trHeight w:val="673"/>
        </w:trPr>
        <w:tc>
          <w:tcPr>
            <w:tcW w:w="1721" w:type="dxa"/>
            <w:shd w:val="clear" w:color="auto" w:fill="BF8F00" w:themeFill="accent4" w:themeFillShade="BF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Cs w:val="28"/>
              </w:rPr>
            </w:pPr>
          </w:p>
        </w:tc>
        <w:tc>
          <w:tcPr>
            <w:tcW w:w="9620" w:type="dxa"/>
            <w:gridSpan w:val="6"/>
            <w:shd w:val="clear" w:color="auto" w:fill="BF8F00" w:themeFill="accent4" w:themeFillShade="BF"/>
          </w:tcPr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Cs w:val="28"/>
              </w:rPr>
            </w:pPr>
          </w:p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Cs w:val="28"/>
              </w:rPr>
            </w:pPr>
            <w:r w:rsidRPr="006A1CCC">
              <w:rPr>
                <w:rFonts w:eastAsiaTheme="minorHAnsi"/>
                <w:noProof/>
                <w:color w:val="auto"/>
                <w:szCs w:val="28"/>
              </w:rPr>
              <w:t xml:space="preserve">Закрытие метапредметной недели с 1 по </w:t>
            </w:r>
            <w:r w:rsidR="00B60F7D">
              <w:rPr>
                <w:rFonts w:eastAsiaTheme="minorHAnsi"/>
                <w:noProof/>
                <w:color w:val="auto"/>
                <w:szCs w:val="28"/>
              </w:rPr>
              <w:t xml:space="preserve">7 </w:t>
            </w:r>
            <w:bookmarkStart w:id="0" w:name="_GoBack"/>
            <w:bookmarkEnd w:id="0"/>
            <w:r w:rsidRPr="006A1CCC">
              <w:rPr>
                <w:rFonts w:eastAsiaTheme="minorHAnsi"/>
                <w:noProof/>
                <w:color w:val="auto"/>
                <w:szCs w:val="28"/>
              </w:rPr>
              <w:t>классы</w:t>
            </w:r>
          </w:p>
          <w:p w:rsidR="006A1CCC" w:rsidRPr="006A1CCC" w:rsidRDefault="006A1CCC" w:rsidP="006A1CCC">
            <w:pPr>
              <w:spacing w:after="0" w:line="240" w:lineRule="auto"/>
              <w:ind w:left="0" w:right="0" w:firstLine="0"/>
              <w:jc w:val="center"/>
              <w:rPr>
                <w:rFonts w:eastAsiaTheme="minorHAnsi"/>
                <w:noProof/>
                <w:color w:val="auto"/>
                <w:szCs w:val="28"/>
              </w:rPr>
            </w:pPr>
          </w:p>
        </w:tc>
      </w:tr>
    </w:tbl>
    <w:p w:rsidR="000B5DED" w:rsidRDefault="003F7680">
      <w:pPr>
        <w:spacing w:after="0" w:line="259" w:lineRule="auto"/>
        <w:ind w:left="0" w:right="0" w:firstLine="0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:rsidR="000B5DED" w:rsidRDefault="003F7680">
      <w:pPr>
        <w:spacing w:after="166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:rsidR="000B5DED" w:rsidRDefault="003F7680">
      <w:pPr>
        <w:spacing w:after="0" w:line="259" w:lineRule="auto"/>
        <w:ind w:left="0" w:right="596" w:firstLine="0"/>
        <w:jc w:val="right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</w:t>
      </w:r>
    </w:p>
    <w:p w:rsidR="00FC74CF" w:rsidRDefault="00B60F7D">
      <w:pPr>
        <w:spacing w:after="0" w:line="259" w:lineRule="auto"/>
        <w:ind w:left="0" w:right="596" w:firstLine="0"/>
        <w:jc w:val="right"/>
        <w:rPr>
          <w:rFonts w:ascii="Arial" w:eastAsia="Arial" w:hAnsi="Arial" w:cs="Arial"/>
          <w:sz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7.5pt;margin-top:11.9pt;width:226.5pt;height:169.5pt;z-index:251674624;mso-position-horizontal-relative:text;mso-position-vertical-relative:text;mso-width-relative:page;mso-height-relative:page">
            <v:imagedata r:id="rId9" o:title="PHOTO-2024-12-23-13-31-36 (2)"/>
          </v:shape>
        </w:pict>
      </w:r>
    </w:p>
    <w:p w:rsidR="00FC74CF" w:rsidRDefault="00B60F7D">
      <w:pPr>
        <w:spacing w:after="0" w:line="259" w:lineRule="auto"/>
        <w:ind w:left="0" w:right="596" w:firstLine="0"/>
        <w:jc w:val="right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noProof/>
          <w:sz w:val="20"/>
        </w:rPr>
        <w:drawing>
          <wp:anchor distT="0" distB="0" distL="114300" distR="114300" simplePos="0" relativeHeight="251677696" behindDoc="0" locked="0" layoutInCell="1" allowOverlap="1" wp14:anchorId="6DBDE7DE" wp14:editId="29751CAC">
            <wp:simplePos x="0" y="0"/>
            <wp:positionH relativeFrom="column">
              <wp:posOffset>3331845</wp:posOffset>
            </wp:positionH>
            <wp:positionV relativeFrom="paragraph">
              <wp:posOffset>8890</wp:posOffset>
            </wp:positionV>
            <wp:extent cx="2906395" cy="2186940"/>
            <wp:effectExtent l="0" t="0" r="8255" b="3810"/>
            <wp:wrapSquare wrapText="bothSides"/>
            <wp:docPr id="5" name="Рисунок 5" descr="C:\Users\Майдат\AppData\Local\Microsoft\Windows\INetCache\Content.Word\PHOTO-2024-12-23-13-31-3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Майдат\AppData\Local\Microsoft\Windows\INetCache\Content.Word\PHOTO-2024-12-23-13-31-36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74CF" w:rsidRDefault="00FC74CF">
      <w:pPr>
        <w:spacing w:after="0" w:line="259" w:lineRule="auto"/>
        <w:ind w:left="0" w:right="596" w:firstLine="0"/>
        <w:jc w:val="right"/>
        <w:rPr>
          <w:rFonts w:ascii="Arial" w:eastAsia="Arial" w:hAnsi="Arial" w:cs="Arial"/>
          <w:sz w:val="20"/>
        </w:rPr>
      </w:pPr>
    </w:p>
    <w:p w:rsidR="00FC74CF" w:rsidRDefault="00FC74CF">
      <w:pPr>
        <w:spacing w:after="0" w:line="259" w:lineRule="auto"/>
        <w:ind w:left="0" w:right="596" w:firstLine="0"/>
        <w:jc w:val="right"/>
        <w:rPr>
          <w:rFonts w:ascii="Arial" w:eastAsia="Arial" w:hAnsi="Arial" w:cs="Arial"/>
          <w:sz w:val="20"/>
        </w:rPr>
      </w:pPr>
    </w:p>
    <w:p w:rsidR="00FC74CF" w:rsidRDefault="00FC74CF">
      <w:pPr>
        <w:spacing w:after="0" w:line="259" w:lineRule="auto"/>
        <w:ind w:left="0" w:right="596" w:firstLine="0"/>
        <w:jc w:val="right"/>
        <w:rPr>
          <w:rFonts w:ascii="Arial" w:eastAsia="Arial" w:hAnsi="Arial" w:cs="Arial"/>
          <w:sz w:val="20"/>
        </w:rPr>
      </w:pPr>
    </w:p>
    <w:p w:rsidR="00FC74CF" w:rsidRDefault="00FC74CF">
      <w:pPr>
        <w:spacing w:after="0" w:line="259" w:lineRule="auto"/>
        <w:ind w:left="0" w:right="596" w:firstLine="0"/>
        <w:jc w:val="right"/>
        <w:rPr>
          <w:rFonts w:ascii="Arial" w:eastAsia="Arial" w:hAnsi="Arial" w:cs="Arial"/>
          <w:sz w:val="20"/>
        </w:rPr>
      </w:pPr>
    </w:p>
    <w:p w:rsidR="00FC74CF" w:rsidRDefault="00FC74CF">
      <w:pPr>
        <w:spacing w:after="0" w:line="259" w:lineRule="auto"/>
        <w:ind w:left="0" w:right="596" w:firstLine="0"/>
        <w:jc w:val="right"/>
      </w:pPr>
    </w:p>
    <w:p w:rsidR="00FC74CF" w:rsidRDefault="00FC74CF">
      <w:pPr>
        <w:spacing w:after="0" w:line="259" w:lineRule="auto"/>
        <w:ind w:left="0" w:right="596" w:firstLine="0"/>
        <w:jc w:val="right"/>
      </w:pPr>
    </w:p>
    <w:p w:rsidR="00FC74CF" w:rsidRDefault="00FC74CF">
      <w:pPr>
        <w:spacing w:after="0" w:line="259" w:lineRule="auto"/>
        <w:ind w:left="0" w:right="596" w:firstLine="0"/>
        <w:jc w:val="right"/>
      </w:pPr>
    </w:p>
    <w:p w:rsidR="00FC74CF" w:rsidRDefault="00FC74CF">
      <w:pPr>
        <w:spacing w:after="0" w:line="259" w:lineRule="auto"/>
        <w:ind w:left="0" w:right="596" w:firstLine="0"/>
        <w:jc w:val="right"/>
      </w:pPr>
    </w:p>
    <w:p w:rsidR="00FC74CF" w:rsidRDefault="00FC74CF">
      <w:pPr>
        <w:spacing w:after="0" w:line="259" w:lineRule="auto"/>
        <w:ind w:left="0" w:right="596" w:firstLine="0"/>
        <w:jc w:val="right"/>
      </w:pPr>
    </w:p>
    <w:p w:rsidR="00FC74CF" w:rsidRDefault="00FC74CF">
      <w:pPr>
        <w:spacing w:after="0" w:line="259" w:lineRule="auto"/>
        <w:ind w:left="0" w:right="596" w:firstLine="0"/>
        <w:jc w:val="right"/>
      </w:pPr>
    </w:p>
    <w:p w:rsidR="00FC74CF" w:rsidRDefault="004F7824" w:rsidP="004F7824">
      <w:pPr>
        <w:spacing w:after="0" w:line="259" w:lineRule="auto"/>
        <w:ind w:left="0" w:right="596" w:firstLine="0"/>
        <w:jc w:val="left"/>
      </w:pPr>
      <w:r>
        <w:br w:type="textWrapping" w:clear="all"/>
      </w:r>
    </w:p>
    <w:p w:rsidR="00FC74CF" w:rsidRDefault="00B60F7D">
      <w:pPr>
        <w:spacing w:after="0" w:line="259" w:lineRule="auto"/>
        <w:ind w:left="0" w:right="596" w:firstLine="0"/>
        <w:jc w:val="right"/>
      </w:pPr>
      <w:r>
        <w:rPr>
          <w:noProof/>
        </w:rPr>
        <w:pict>
          <v:shape id="_x0000_s1027" type="#_x0000_t75" style="position:absolute;left:0;text-align:left;margin-left:.15pt;margin-top:2.95pt;width:245.35pt;height:184.55pt;z-index:251662336;mso-position-horizontal-relative:text;mso-position-vertical-relative:text;mso-width-relative:page;mso-height-relative:page">
            <v:imagedata r:id="rId11" o:title="PHOTO-2024-12-23-13-31-36"/>
          </v:shape>
        </w:pict>
      </w:r>
      <w:r w:rsidR="004F7824">
        <w:rPr>
          <w:rFonts w:ascii="Arial" w:eastAsia="Arial" w:hAnsi="Arial" w:cs="Arial"/>
          <w:noProof/>
          <w:sz w:val="20"/>
        </w:rPr>
        <w:drawing>
          <wp:inline distT="0" distB="0" distL="0" distR="0" wp14:anchorId="16D29FE6" wp14:editId="294D01D0">
            <wp:extent cx="2910787" cy="2190750"/>
            <wp:effectExtent l="0" t="0" r="4445" b="0"/>
            <wp:docPr id="4" name="Рисунок 4" descr="C:\Users\Майдат\AppData\Local\Microsoft\Windows\INetCache\Content.Word\PHOTO-2024-12-23-13-31-3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Майдат\AppData\Local\Microsoft\Windows\INetCache\Content.Word\PHOTO-2024-12-23-13-31-37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52" cy="21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CF" w:rsidRDefault="00FC74CF">
      <w:pPr>
        <w:spacing w:after="0" w:line="259" w:lineRule="auto"/>
        <w:ind w:left="0" w:right="596" w:firstLine="0"/>
        <w:jc w:val="right"/>
      </w:pPr>
    </w:p>
    <w:p w:rsidR="00FC74CF" w:rsidRDefault="00B60F7D">
      <w:pPr>
        <w:spacing w:after="0" w:line="259" w:lineRule="auto"/>
        <w:ind w:left="0" w:right="596" w:firstLine="0"/>
        <w:jc w:val="right"/>
      </w:pPr>
      <w:r w:rsidRPr="00FC74CF">
        <w:rPr>
          <w:rFonts w:ascii="Arial" w:eastAsia="Arial" w:hAnsi="Arial" w:cs="Arial"/>
          <w:noProof/>
          <w:sz w:val="20"/>
        </w:rPr>
        <w:drawing>
          <wp:anchor distT="0" distB="0" distL="114300" distR="114300" simplePos="0" relativeHeight="251658240" behindDoc="0" locked="0" layoutInCell="1" allowOverlap="1" wp14:anchorId="373D9A0B" wp14:editId="514B63D3">
            <wp:simplePos x="0" y="0"/>
            <wp:positionH relativeFrom="margin">
              <wp:posOffset>247650</wp:posOffset>
            </wp:positionH>
            <wp:positionV relativeFrom="paragraph">
              <wp:posOffset>224155</wp:posOffset>
            </wp:positionV>
            <wp:extent cx="2589532" cy="1943100"/>
            <wp:effectExtent l="0" t="0" r="1270" b="0"/>
            <wp:wrapNone/>
            <wp:docPr id="1" name="Рисунок 1" descr="C:\Users\Майдат\Downloads\PHOTO-2024-12-23-13-3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йдат\Downloads\PHOTO-2024-12-23-13-31-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2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AE5">
        <w:rPr>
          <w:noProof/>
        </w:rPr>
        <w:pict>
          <v:shape id="_x0000_s1032" type="#_x0000_t75" style="position:absolute;left:0;text-align:left;margin-left:283.95pt;margin-top:14.9pt;width:202pt;height:151.65pt;z-index:251672576;mso-position-horizontal-relative:text;mso-position-vertical-relative:text;mso-width-relative:page;mso-height-relative:page">
            <v:imagedata r:id="rId14" o:title="PHOTO-2024-12-23-13-31-36 (3)"/>
          </v:shape>
        </w:pict>
      </w:r>
    </w:p>
    <w:p w:rsidR="00FC74CF" w:rsidRDefault="00FC74CF">
      <w:pPr>
        <w:spacing w:after="0" w:line="259" w:lineRule="auto"/>
        <w:ind w:left="0" w:right="596" w:firstLine="0"/>
        <w:jc w:val="right"/>
      </w:pPr>
    </w:p>
    <w:p w:rsidR="00FC74CF" w:rsidRDefault="00FC74CF">
      <w:pPr>
        <w:spacing w:after="0" w:line="259" w:lineRule="auto"/>
        <w:ind w:left="0" w:right="596" w:firstLine="0"/>
        <w:jc w:val="right"/>
      </w:pPr>
    </w:p>
    <w:p w:rsidR="004F7824" w:rsidRDefault="004F7824">
      <w:pPr>
        <w:spacing w:after="0" w:line="259" w:lineRule="auto"/>
        <w:ind w:left="0" w:right="596" w:firstLine="0"/>
        <w:jc w:val="right"/>
      </w:pPr>
    </w:p>
    <w:p w:rsidR="004F7824" w:rsidRDefault="004F7824">
      <w:pPr>
        <w:spacing w:after="0" w:line="259" w:lineRule="auto"/>
        <w:ind w:left="0" w:right="596" w:firstLine="0"/>
        <w:jc w:val="right"/>
      </w:pPr>
    </w:p>
    <w:p w:rsidR="004F7824" w:rsidRDefault="004F7824">
      <w:pPr>
        <w:spacing w:after="0" w:line="259" w:lineRule="auto"/>
        <w:ind w:left="0" w:right="596" w:firstLine="0"/>
        <w:jc w:val="right"/>
      </w:pPr>
    </w:p>
    <w:p w:rsidR="004F7824" w:rsidRDefault="004F7824">
      <w:pPr>
        <w:spacing w:after="0" w:line="259" w:lineRule="auto"/>
        <w:ind w:left="0" w:right="596" w:firstLine="0"/>
        <w:jc w:val="right"/>
      </w:pPr>
    </w:p>
    <w:p w:rsidR="004F7824" w:rsidRDefault="004F7824">
      <w:pPr>
        <w:spacing w:after="0" w:line="259" w:lineRule="auto"/>
        <w:ind w:left="0" w:right="596" w:firstLine="0"/>
        <w:jc w:val="right"/>
      </w:pPr>
    </w:p>
    <w:p w:rsidR="00B60F7D" w:rsidRDefault="00B60F7D" w:rsidP="00E954CF">
      <w:pPr>
        <w:spacing w:after="0" w:line="259" w:lineRule="auto"/>
        <w:ind w:left="0" w:right="596" w:firstLine="0"/>
      </w:pPr>
    </w:p>
    <w:p w:rsidR="00B60F7D" w:rsidRDefault="00B60F7D" w:rsidP="00E954CF">
      <w:pPr>
        <w:spacing w:after="0" w:line="259" w:lineRule="auto"/>
        <w:ind w:left="0" w:right="596" w:firstLine="0"/>
      </w:pPr>
    </w:p>
    <w:p w:rsidR="00B60F7D" w:rsidRDefault="00B60F7D" w:rsidP="00E954CF">
      <w:pPr>
        <w:spacing w:after="0" w:line="259" w:lineRule="auto"/>
        <w:ind w:left="0" w:right="596" w:firstLine="0"/>
      </w:pPr>
      <w:r>
        <w:rPr>
          <w:noProof/>
        </w:rPr>
        <w:pict>
          <v:shape id="_x0000_s1030" type="#_x0000_t75" style="position:absolute;left:0;text-align:left;margin-left:294pt;margin-top:9pt;width:238.7pt;height:178.8pt;z-index:251668480;mso-position-horizontal-relative:text;mso-position-vertical-relative:text;mso-width-relative:page;mso-height-relative:page">
            <v:imagedata r:id="rId15" o:title="PHOTO-2024-12-23-13-31-37"/>
          </v:shape>
        </w:pict>
      </w:r>
      <w:r>
        <w:rPr>
          <w:noProof/>
        </w:rPr>
        <w:pict>
          <v:shape id="_x0000_s1037" type="#_x0000_t75" style="position:absolute;left:0;text-align:left;margin-left:5.15pt;margin-top:12.9pt;width:242.9pt;height:182.4pt;z-index:251676672;mso-position-horizontal-relative:text;mso-position-vertical-relative:text;mso-width-relative:page;mso-height-relative:page">
            <v:imagedata r:id="rId16" o:title="PHOTO-2024-12-23-13-31-36 (5)"/>
          </v:shape>
        </w:pict>
      </w:r>
    </w:p>
    <w:p w:rsidR="00B60F7D" w:rsidRDefault="00B60F7D" w:rsidP="00E954CF">
      <w:pPr>
        <w:spacing w:after="0" w:line="259" w:lineRule="auto"/>
        <w:ind w:left="0" w:right="596" w:firstLine="0"/>
      </w:pPr>
    </w:p>
    <w:p w:rsidR="00B60F7D" w:rsidRDefault="00B60F7D" w:rsidP="00E954CF">
      <w:pPr>
        <w:spacing w:after="0" w:line="259" w:lineRule="auto"/>
        <w:ind w:left="0" w:right="596" w:firstLine="0"/>
      </w:pPr>
    </w:p>
    <w:p w:rsidR="00B60F7D" w:rsidRDefault="00B60F7D" w:rsidP="00E954CF">
      <w:pPr>
        <w:spacing w:after="0" w:line="259" w:lineRule="auto"/>
        <w:ind w:left="0" w:right="596" w:firstLine="0"/>
      </w:pPr>
    </w:p>
    <w:p w:rsidR="00B60F7D" w:rsidRDefault="00B60F7D" w:rsidP="00E954CF">
      <w:pPr>
        <w:spacing w:after="0" w:line="259" w:lineRule="auto"/>
        <w:ind w:left="0" w:right="596" w:firstLine="0"/>
      </w:pPr>
    </w:p>
    <w:p w:rsidR="00B60F7D" w:rsidRDefault="00B60F7D" w:rsidP="00E954CF">
      <w:pPr>
        <w:spacing w:after="0" w:line="259" w:lineRule="auto"/>
        <w:ind w:left="0" w:right="596" w:firstLine="0"/>
      </w:pPr>
    </w:p>
    <w:p w:rsidR="00B60F7D" w:rsidRDefault="00B60F7D" w:rsidP="00E954CF">
      <w:pPr>
        <w:spacing w:after="0" w:line="259" w:lineRule="auto"/>
        <w:ind w:left="0" w:right="596" w:firstLine="0"/>
      </w:pPr>
    </w:p>
    <w:p w:rsidR="00B60F7D" w:rsidRDefault="00B60F7D" w:rsidP="00E954CF">
      <w:pPr>
        <w:spacing w:after="0" w:line="259" w:lineRule="auto"/>
        <w:ind w:left="0" w:right="596" w:firstLine="0"/>
      </w:pPr>
    </w:p>
    <w:p w:rsidR="00FC74CF" w:rsidRPr="00E954CF" w:rsidRDefault="00B60F7D" w:rsidP="00E954CF">
      <w:pPr>
        <w:spacing w:after="0" w:line="259" w:lineRule="auto"/>
        <w:ind w:left="0" w:right="596" w:firstLine="0"/>
      </w:pPr>
      <w:r>
        <w:rPr>
          <w:noProof/>
        </w:rPr>
        <w:pict>
          <v:shape id="_x0000_s1029" type="#_x0000_t75" style="position:absolute;left:0;text-align:left;margin-left:35.45pt;margin-top:424.55pt;width:201.5pt;height:150.55pt;z-index:251666432;mso-position-horizontal-relative:text;mso-position-vertical-relative:text;mso-width-relative:page;mso-height-relative:page">
            <v:imagedata r:id="rId17" o:title="PHOTO-2024-12-23-13-31-37 (2)"/>
          </v:shape>
        </w:pic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F034DFD" wp14:editId="7CD3B7A7">
            <wp:simplePos x="0" y="0"/>
            <wp:positionH relativeFrom="column">
              <wp:posOffset>306705</wp:posOffset>
            </wp:positionH>
            <wp:positionV relativeFrom="paragraph">
              <wp:posOffset>2705100</wp:posOffset>
            </wp:positionV>
            <wp:extent cx="3555365" cy="2000250"/>
            <wp:effectExtent l="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-2024-12-23-14-55-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BB64476" wp14:editId="7A6D37E8">
            <wp:simplePos x="0" y="0"/>
            <wp:positionH relativeFrom="column">
              <wp:posOffset>4545330</wp:posOffset>
            </wp:positionH>
            <wp:positionV relativeFrom="paragraph">
              <wp:posOffset>28575</wp:posOffset>
            </wp:positionV>
            <wp:extent cx="1895318" cy="3064510"/>
            <wp:effectExtent l="0" t="0" r="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-2024-12-23-14-54-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18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B06C5B4" wp14:editId="5DDB5F22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4044315" cy="22669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-2024-12-23-14-56-06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10" b="37367"/>
                    <a:stretch/>
                  </pic:blipFill>
                  <pic:spPr bwMode="auto">
                    <a:xfrm>
                      <a:off x="0" y="0"/>
                      <a:ext cx="404431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8" type="#_x0000_t75" style="position:absolute;left:0;text-align:left;margin-left:333.25pt;margin-top:280.45pt;width:201.2pt;height:150.95pt;z-index:251664384;mso-position-horizontal-relative:text;mso-position-vertical-relative:text;mso-width-relative:page;mso-height-relative:page">
            <v:imagedata r:id="rId21" o:title="PHOTO-2024-12-23-13-31-37 (1)"/>
          </v:shape>
        </w:pict>
      </w:r>
      <w:r>
        <w:rPr>
          <w:noProof/>
        </w:rPr>
        <w:pict>
          <v:shape id="_x0000_s1031" type="#_x0000_t75" style="position:absolute;left:0;text-align:left;margin-left:297.45pt;margin-top:467.65pt;width:212.25pt;height:158.45pt;z-index:251670528;mso-position-horizontal-relative:text;mso-position-vertical-relative:text;mso-width-relative:page;mso-height-relative:page">
            <v:imagedata r:id="rId22" o:title="PHOTO-2024-12-23-13-31-36 (1)"/>
          </v:shape>
        </w:pict>
      </w:r>
    </w:p>
    <w:sectPr w:rsidR="00FC74CF" w:rsidRPr="00E954CF" w:rsidSect="006A1CCC">
      <w:footerReference w:type="default" r:id="rId23"/>
      <w:pgSz w:w="11904" w:h="16838"/>
      <w:pgMar w:top="720" w:right="660" w:bottom="196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AE5" w:rsidRDefault="005C1AE5" w:rsidP="00FC74CF">
      <w:pPr>
        <w:spacing w:after="0" w:line="240" w:lineRule="auto"/>
      </w:pPr>
      <w:r>
        <w:separator/>
      </w:r>
    </w:p>
  </w:endnote>
  <w:endnote w:type="continuationSeparator" w:id="0">
    <w:p w:rsidR="005C1AE5" w:rsidRDefault="005C1AE5" w:rsidP="00FC7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4CF" w:rsidRDefault="00FC74CF">
    <w:pPr>
      <w:pStyle w:val="a5"/>
    </w:pPr>
  </w:p>
  <w:p w:rsidR="00FC74CF" w:rsidRDefault="00FC74C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AE5" w:rsidRDefault="005C1AE5" w:rsidP="00FC74CF">
      <w:pPr>
        <w:spacing w:after="0" w:line="240" w:lineRule="auto"/>
      </w:pPr>
      <w:r>
        <w:separator/>
      </w:r>
    </w:p>
  </w:footnote>
  <w:footnote w:type="continuationSeparator" w:id="0">
    <w:p w:rsidR="005C1AE5" w:rsidRDefault="005C1AE5" w:rsidP="00FC74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118E8"/>
    <w:multiLevelType w:val="multilevel"/>
    <w:tmpl w:val="5660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4530E0"/>
    <w:multiLevelType w:val="multilevel"/>
    <w:tmpl w:val="7E6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2963AA"/>
    <w:multiLevelType w:val="hybridMultilevel"/>
    <w:tmpl w:val="59B6FD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336A7A"/>
    <w:multiLevelType w:val="hybridMultilevel"/>
    <w:tmpl w:val="55A04D70"/>
    <w:lvl w:ilvl="0" w:tplc="13C27B5A">
      <w:start w:val="1"/>
      <w:numFmt w:val="decimal"/>
      <w:lvlText w:val="%1."/>
      <w:lvlJc w:val="left"/>
      <w:pPr>
        <w:ind w:left="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0846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B4B4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58CA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F0D8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9444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F400A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1A51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B242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3624591"/>
    <w:multiLevelType w:val="multilevel"/>
    <w:tmpl w:val="38929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8658A8"/>
    <w:multiLevelType w:val="hybridMultilevel"/>
    <w:tmpl w:val="C1A6A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DED"/>
    <w:rsid w:val="0008557E"/>
    <w:rsid w:val="000A5C87"/>
    <w:rsid w:val="000B5DED"/>
    <w:rsid w:val="001849AB"/>
    <w:rsid w:val="001C3395"/>
    <w:rsid w:val="001E1A30"/>
    <w:rsid w:val="0021706F"/>
    <w:rsid w:val="0024361E"/>
    <w:rsid w:val="002D5C1A"/>
    <w:rsid w:val="003856F1"/>
    <w:rsid w:val="003F7680"/>
    <w:rsid w:val="004F7824"/>
    <w:rsid w:val="00510817"/>
    <w:rsid w:val="005A27D3"/>
    <w:rsid w:val="005C1AE5"/>
    <w:rsid w:val="005E7FA8"/>
    <w:rsid w:val="006A1CCC"/>
    <w:rsid w:val="006B2BAA"/>
    <w:rsid w:val="007145FA"/>
    <w:rsid w:val="00717E26"/>
    <w:rsid w:val="007E1DA9"/>
    <w:rsid w:val="00856D44"/>
    <w:rsid w:val="008D4E38"/>
    <w:rsid w:val="00974AAE"/>
    <w:rsid w:val="009A5B35"/>
    <w:rsid w:val="009E51C1"/>
    <w:rsid w:val="00A374B9"/>
    <w:rsid w:val="00B50E68"/>
    <w:rsid w:val="00B60F7D"/>
    <w:rsid w:val="00B96EDC"/>
    <w:rsid w:val="00D03F23"/>
    <w:rsid w:val="00DA7B67"/>
    <w:rsid w:val="00E5233B"/>
    <w:rsid w:val="00E54BDC"/>
    <w:rsid w:val="00E954CF"/>
    <w:rsid w:val="00EA5B68"/>
    <w:rsid w:val="00EB4679"/>
    <w:rsid w:val="00F336C8"/>
    <w:rsid w:val="00FC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350CD64"/>
  <w15:docId w15:val="{428D20EC-B364-44C9-AAF6-D16981B6A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7" w:line="258" w:lineRule="auto"/>
      <w:ind w:left="10" w:right="6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7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74CF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footer"/>
    <w:basedOn w:val="a"/>
    <w:link w:val="a6"/>
    <w:uiPriority w:val="99"/>
    <w:unhideWhenUsed/>
    <w:rsid w:val="00FC7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74CF"/>
    <w:rPr>
      <w:rFonts w:ascii="Times New Roman" w:eastAsia="Times New Roman" w:hAnsi="Times New Roman" w:cs="Times New Roman"/>
      <w:color w:val="000000"/>
      <w:sz w:val="28"/>
    </w:rPr>
  </w:style>
  <w:style w:type="table" w:styleId="a7">
    <w:name w:val="Table Grid"/>
    <w:basedOn w:val="a1"/>
    <w:uiPriority w:val="39"/>
    <w:rsid w:val="006A1CC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pandia.ru/text/category/obrazovatelmznaya_deyatelmznostmz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cp:lastModifiedBy>Майдат</cp:lastModifiedBy>
  <cp:revision>36</cp:revision>
  <dcterms:created xsi:type="dcterms:W3CDTF">2024-12-23T10:22:00Z</dcterms:created>
  <dcterms:modified xsi:type="dcterms:W3CDTF">2024-12-23T13:05:00Z</dcterms:modified>
</cp:coreProperties>
</file>